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E579" w14:textId="7C363BE9" w:rsidR="0092125E" w:rsidRPr="0092125E" w:rsidRDefault="0092125E" w:rsidP="0092125E">
      <w:pPr>
        <w:pStyle w:val="Overskrift1"/>
        <w:rPr>
          <w:rFonts w:asciiTheme="minorHAnsi" w:hAnsiTheme="minorHAnsi" w:cstheme="minorHAnsi"/>
          <w:b/>
          <w:color w:val="000000" w:themeColor="text1"/>
        </w:rPr>
      </w:pPr>
      <w:r w:rsidRPr="0092125E">
        <w:rPr>
          <w:rFonts w:asciiTheme="minorHAnsi" w:hAnsiTheme="minorHAnsi" w:cstheme="minorHAnsi"/>
          <w:b/>
          <w:color w:val="000000" w:themeColor="text1"/>
        </w:rPr>
        <w:t xml:space="preserve">MØTEMAL BTI </w:t>
      </w:r>
    </w:p>
    <w:p w14:paraId="69211711" w14:textId="77777777" w:rsidR="0092125E" w:rsidRPr="004C2866" w:rsidRDefault="0092125E" w:rsidP="0092125E">
      <w:pPr>
        <w:rPr>
          <w:b/>
          <w:bCs/>
          <w:sz w:val="32"/>
          <w:szCs w:val="32"/>
        </w:rPr>
      </w:pPr>
    </w:p>
    <w:p w14:paraId="357EC549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1. Velkommen </w:t>
      </w:r>
      <w:bookmarkStart w:id="0" w:name="_GoBack"/>
      <w:bookmarkEnd w:id="0"/>
    </w:p>
    <w:p w14:paraId="5B6360C1" w14:textId="4E385F93" w:rsidR="0092125E" w:rsidRPr="004C2866" w:rsidRDefault="0092125E" w:rsidP="0092125E">
      <w:pPr>
        <w:tabs>
          <w:tab w:val="left" w:pos="5580"/>
        </w:tabs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Formålet med møtet </w:t>
      </w:r>
      <w:r>
        <w:rPr>
          <w:sz w:val="24"/>
          <w:szCs w:val="24"/>
        </w:rPr>
        <w:tab/>
      </w:r>
    </w:p>
    <w:p w14:paraId="0E83A0C9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b. Kort presentasjon av sak </w:t>
      </w:r>
    </w:p>
    <w:p w14:paraId="6ABBFC3C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2. Presentasjonsrunde av deltakere </w:t>
      </w:r>
    </w:p>
    <w:p w14:paraId="48C872FF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Navn og rolle </w:t>
      </w:r>
    </w:p>
    <w:p w14:paraId="4CF07B60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3. Hovedfokus for møtet? </w:t>
      </w:r>
    </w:p>
    <w:p w14:paraId="40B9EA71" w14:textId="77777777" w:rsidR="0092125E" w:rsidRPr="004C2866" w:rsidRDefault="0092125E" w:rsidP="0092125E">
      <w:pPr>
        <w:ind w:left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Barnet/ungdommen og foreldrene får tilbud om å fortelle fra sitt perspektiv </w:t>
      </w:r>
    </w:p>
    <w:p w14:paraId="3763BF5A" w14:textId="77777777" w:rsidR="0092125E" w:rsidRPr="004C2866" w:rsidRDefault="0092125E" w:rsidP="0092125E">
      <w:pPr>
        <w:ind w:left="708"/>
        <w:rPr>
          <w:sz w:val="24"/>
          <w:szCs w:val="24"/>
        </w:rPr>
      </w:pPr>
      <w:r w:rsidRPr="004C2866">
        <w:rPr>
          <w:sz w:val="24"/>
          <w:szCs w:val="24"/>
        </w:rPr>
        <w:t>b. Få fram konkret viten, f.eks. fra observasjon</w:t>
      </w:r>
      <w:r>
        <w:rPr>
          <w:sz w:val="24"/>
          <w:szCs w:val="24"/>
        </w:rPr>
        <w:t>er</w:t>
      </w:r>
      <w:r w:rsidRPr="004C28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samtaler, </w:t>
      </w:r>
      <w:r w:rsidRPr="004C2866">
        <w:rPr>
          <w:sz w:val="24"/>
          <w:szCs w:val="24"/>
        </w:rPr>
        <w:t xml:space="preserve">kartlegging </w:t>
      </w:r>
      <w:proofErr w:type="gramStart"/>
      <w:r w:rsidRPr="004C2866">
        <w:rPr>
          <w:sz w:val="24"/>
          <w:szCs w:val="24"/>
        </w:rPr>
        <w:t>m.m..</w:t>
      </w:r>
      <w:proofErr w:type="gramEnd"/>
      <w:r w:rsidRPr="004C2866">
        <w:rPr>
          <w:sz w:val="24"/>
          <w:szCs w:val="24"/>
        </w:rPr>
        <w:t xml:space="preserve"> </w:t>
      </w:r>
    </w:p>
    <w:p w14:paraId="08B0B26B" w14:textId="77777777" w:rsidR="0092125E" w:rsidRPr="004C2866" w:rsidRDefault="0092125E" w:rsidP="0092125E">
      <w:pPr>
        <w:ind w:left="708"/>
        <w:rPr>
          <w:sz w:val="24"/>
          <w:szCs w:val="24"/>
        </w:rPr>
      </w:pPr>
      <w:r w:rsidRPr="004C2866">
        <w:rPr>
          <w:sz w:val="24"/>
          <w:szCs w:val="24"/>
        </w:rPr>
        <w:t xml:space="preserve">c. Informer om iverksatte og planlagte tiltak, se også Stafettloggen. </w:t>
      </w:r>
    </w:p>
    <w:p w14:paraId="7DB97AB9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4. Kartlegg ulike handlingsmuligheter </w:t>
      </w:r>
    </w:p>
    <w:p w14:paraId="4FA612D4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Drøft felles målsetting/ønsket effekt </w:t>
      </w:r>
    </w:p>
    <w:p w14:paraId="312D202A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b. Drøft handlingsmuligheter og alternativer </w:t>
      </w:r>
    </w:p>
    <w:p w14:paraId="2B37BA3C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5. Utarbeid en handlingsplan (f.eks. i Stafettloggen) </w:t>
      </w:r>
    </w:p>
    <w:p w14:paraId="13F05482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Tiltak som skal videreføres, endres eller avsluttes </w:t>
      </w:r>
    </w:p>
    <w:p w14:paraId="05E6C85C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b. Nye tiltak </w:t>
      </w:r>
    </w:p>
    <w:p w14:paraId="01A12FB1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c. Koordiner tiltakene </w:t>
      </w:r>
    </w:p>
    <w:p w14:paraId="1FAF4A9B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d. Bestem hvordan tiltakene følges opp og når tiltakene skal vurderes </w:t>
      </w:r>
    </w:p>
    <w:p w14:paraId="22CDE3B8" w14:textId="77777777" w:rsidR="0092125E" w:rsidRPr="004C2866" w:rsidRDefault="0092125E" w:rsidP="0092125E">
      <w:pPr>
        <w:rPr>
          <w:b/>
          <w:bCs/>
          <w:sz w:val="24"/>
          <w:szCs w:val="24"/>
        </w:rPr>
      </w:pPr>
      <w:r w:rsidRPr="004C2866">
        <w:rPr>
          <w:b/>
          <w:bCs/>
          <w:sz w:val="24"/>
          <w:szCs w:val="24"/>
        </w:rPr>
        <w:t xml:space="preserve">6. Oppsummering og konkrete avtaler </w:t>
      </w:r>
    </w:p>
    <w:p w14:paraId="4FA5CCCB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a. Vurder om andre forhold må avklares </w:t>
      </w:r>
    </w:p>
    <w:p w14:paraId="26AE59C2" w14:textId="77777777" w:rsidR="0092125E" w:rsidRPr="004C2866" w:rsidRDefault="0092125E" w:rsidP="0092125E">
      <w:pPr>
        <w:ind w:firstLine="708"/>
        <w:rPr>
          <w:sz w:val="24"/>
          <w:szCs w:val="24"/>
        </w:rPr>
      </w:pPr>
      <w:r w:rsidRPr="004C2866">
        <w:rPr>
          <w:sz w:val="24"/>
          <w:szCs w:val="24"/>
        </w:rPr>
        <w:t xml:space="preserve">b. Gjennomgå handlingsplanen og fordel ansvar </w:t>
      </w:r>
    </w:p>
    <w:p w14:paraId="09B626B8" w14:textId="77777777" w:rsidR="0092125E" w:rsidRPr="004C2866" w:rsidRDefault="0092125E" w:rsidP="0092125E">
      <w:pPr>
        <w:ind w:left="708"/>
        <w:rPr>
          <w:sz w:val="24"/>
          <w:szCs w:val="24"/>
        </w:rPr>
      </w:pPr>
      <w:r w:rsidRPr="004C2866">
        <w:rPr>
          <w:sz w:val="24"/>
          <w:szCs w:val="24"/>
        </w:rPr>
        <w:t>c. Fastsett hvem som skal orienteres om innsatsen, og hvem som skal informere hvem</w:t>
      </w:r>
      <w:r>
        <w:rPr>
          <w:sz w:val="24"/>
          <w:szCs w:val="24"/>
        </w:rPr>
        <w:t>.</w:t>
      </w:r>
      <w:r w:rsidRPr="004C2866">
        <w:rPr>
          <w:sz w:val="24"/>
          <w:szCs w:val="24"/>
        </w:rPr>
        <w:t xml:space="preserve"> Møteleder oppnevner en referent. Stafettholder er møteleder når en bruker Stafettloggen. I perioden etter møtet er det stafettholder som ajourfører og skriver i Stafettloggen.</w:t>
      </w:r>
    </w:p>
    <w:p w14:paraId="2BF82003" w14:textId="77777777" w:rsidR="0092125E" w:rsidRPr="004C2866" w:rsidRDefault="0092125E" w:rsidP="0092125E">
      <w:pPr>
        <w:rPr>
          <w:sz w:val="24"/>
          <w:szCs w:val="24"/>
        </w:rPr>
      </w:pPr>
    </w:p>
    <w:p w14:paraId="68F0CB49" w14:textId="77777777" w:rsidR="0092125E" w:rsidRPr="004C2866" w:rsidRDefault="0092125E" w:rsidP="0092125E">
      <w:pPr>
        <w:rPr>
          <w:sz w:val="24"/>
          <w:szCs w:val="24"/>
        </w:rPr>
      </w:pPr>
    </w:p>
    <w:p w14:paraId="5B5C9C01" w14:textId="292437F9" w:rsidR="008F7356" w:rsidRDefault="008F7356" w:rsidP="00111634"/>
    <w:sectPr w:rsidR="008F7356" w:rsidSect="004C2866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91E4" w14:textId="77777777" w:rsidR="004B7CBE" w:rsidRDefault="00D22E5A">
      <w:pPr>
        <w:spacing w:after="0" w:line="240" w:lineRule="auto"/>
      </w:pPr>
      <w:r>
        <w:separator/>
      </w:r>
    </w:p>
  </w:endnote>
  <w:endnote w:type="continuationSeparator" w:id="0">
    <w:p w14:paraId="2708E883" w14:textId="77777777" w:rsidR="004B7CBE" w:rsidRDefault="00D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3CC7" w14:textId="77777777" w:rsidR="004C2866" w:rsidRPr="004C2866" w:rsidRDefault="00D22E5A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CDD9" w14:textId="77777777" w:rsidR="004B7CBE" w:rsidRDefault="00D22E5A">
      <w:pPr>
        <w:spacing w:after="0" w:line="240" w:lineRule="auto"/>
      </w:pPr>
      <w:r>
        <w:separator/>
      </w:r>
    </w:p>
  </w:footnote>
  <w:footnote w:type="continuationSeparator" w:id="0">
    <w:p w14:paraId="1480EC99" w14:textId="77777777" w:rsidR="004B7CBE" w:rsidRDefault="00D2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CF78" w14:textId="1D4F33D9" w:rsidR="009435AD" w:rsidRDefault="00CD6B41" w:rsidP="009435A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A3388CB" wp14:editId="17C02FAD">
          <wp:extent cx="1114425" cy="428625"/>
          <wp:effectExtent l="0" t="0" r="9525" b="952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284" cy="44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4C7DB" w14:textId="408CE935" w:rsidR="009435AD" w:rsidRDefault="009435AD" w:rsidP="009435AD">
    <w:pPr>
      <w:pStyle w:val="Topptekst"/>
    </w:pPr>
    <w:r>
      <w:rPr>
        <w:noProof/>
        <w:lang w:eastAsia="nb-NO"/>
      </w:rPr>
      <w:drawing>
        <wp:inline distT="0" distB="0" distL="0" distR="0" wp14:anchorId="78DB6E24" wp14:editId="4992A3B1">
          <wp:extent cx="352425" cy="448058"/>
          <wp:effectExtent l="0" t="0" r="0" b="952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6" cy="46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A3C"/>
    <w:multiLevelType w:val="multilevel"/>
    <w:tmpl w:val="96E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B737C"/>
    <w:multiLevelType w:val="multilevel"/>
    <w:tmpl w:val="6E3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75312"/>
    <w:multiLevelType w:val="multilevel"/>
    <w:tmpl w:val="1F6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B06C0"/>
    <w:multiLevelType w:val="multilevel"/>
    <w:tmpl w:val="519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2918"/>
    <w:multiLevelType w:val="multilevel"/>
    <w:tmpl w:val="7D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22C7F"/>
    <w:multiLevelType w:val="multilevel"/>
    <w:tmpl w:val="78B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E697E"/>
    <w:multiLevelType w:val="multilevel"/>
    <w:tmpl w:val="A58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FC1126"/>
    <w:multiLevelType w:val="multilevel"/>
    <w:tmpl w:val="05F6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28D4"/>
    <w:multiLevelType w:val="multilevel"/>
    <w:tmpl w:val="1C1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111634"/>
    <w:rsid w:val="00145093"/>
    <w:rsid w:val="001D25B1"/>
    <w:rsid w:val="00252E09"/>
    <w:rsid w:val="00255292"/>
    <w:rsid w:val="002D0FA6"/>
    <w:rsid w:val="00331C1F"/>
    <w:rsid w:val="004B7CBE"/>
    <w:rsid w:val="005D6E4B"/>
    <w:rsid w:val="00761447"/>
    <w:rsid w:val="007C22A6"/>
    <w:rsid w:val="008569E7"/>
    <w:rsid w:val="008B2E96"/>
    <w:rsid w:val="008C2CAA"/>
    <w:rsid w:val="008C2D2D"/>
    <w:rsid w:val="008E209D"/>
    <w:rsid w:val="008F7356"/>
    <w:rsid w:val="0092125E"/>
    <w:rsid w:val="00936D9E"/>
    <w:rsid w:val="009435AD"/>
    <w:rsid w:val="00952FE5"/>
    <w:rsid w:val="009D5160"/>
    <w:rsid w:val="00A12373"/>
    <w:rsid w:val="00A15933"/>
    <w:rsid w:val="00A2490D"/>
    <w:rsid w:val="00CD6B41"/>
    <w:rsid w:val="00D22E5A"/>
    <w:rsid w:val="00D55F36"/>
    <w:rsid w:val="00D87B64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37B"/>
  <w15:chartTrackingRefBased/>
  <w15:docId w15:val="{086657A2-13F4-4899-967C-5DF3DFA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6"/>
  </w:style>
  <w:style w:type="paragraph" w:styleId="Overskrift1">
    <w:name w:val="heading 1"/>
    <w:basedOn w:val="Normal"/>
    <w:next w:val="Normal"/>
    <w:link w:val="Overskrift1Tegn"/>
    <w:uiPriority w:val="9"/>
    <w:qFormat/>
    <w:rsid w:val="00D55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5AD"/>
    <w:pPr>
      <w:outlineLvl w:val="1"/>
    </w:pPr>
    <w:rPr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F36"/>
  </w:style>
  <w:style w:type="paragraph" w:styleId="Bunntekst">
    <w:name w:val="footer"/>
    <w:basedOn w:val="Normal"/>
    <w:link w:val="Bunn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F36"/>
  </w:style>
  <w:style w:type="character" w:customStyle="1" w:styleId="Overskrift1Tegn">
    <w:name w:val="Overskrift 1 Tegn"/>
    <w:basedOn w:val="Standardskriftforavsnitt"/>
    <w:link w:val="Overskrift1"/>
    <w:uiPriority w:val="9"/>
    <w:rsid w:val="00D5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D55F36"/>
  </w:style>
  <w:style w:type="character" w:customStyle="1" w:styleId="eop">
    <w:name w:val="eop"/>
    <w:basedOn w:val="Standardskriftforavsnitt"/>
    <w:rsid w:val="00D55F36"/>
  </w:style>
  <w:style w:type="paragraph" w:customStyle="1" w:styleId="paragraph">
    <w:name w:val="paragraph"/>
    <w:basedOn w:val="Normal"/>
    <w:rsid w:val="00A1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435AD"/>
    <w:rPr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35AD"/>
    <w:rPr>
      <w:rFonts w:asciiTheme="majorHAnsi" w:eastAsiaTheme="majorEastAsia" w:hAnsiTheme="majorHAnsi" w:cstheme="majorBidi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569E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569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Såstad</dc:creator>
  <cp:keywords/>
  <dc:description/>
  <cp:lastModifiedBy>Merete Holen</cp:lastModifiedBy>
  <cp:revision>2</cp:revision>
  <dcterms:created xsi:type="dcterms:W3CDTF">2023-09-22T12:06:00Z</dcterms:created>
  <dcterms:modified xsi:type="dcterms:W3CDTF">2023-09-22T12:06:00Z</dcterms:modified>
</cp:coreProperties>
</file>