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AB11" w14:textId="77777777" w:rsidR="009045FC" w:rsidRPr="00584A66" w:rsidRDefault="00000000" w:rsidP="009045FC">
      <w:pPr>
        <w:pStyle w:val="Overskrift1"/>
        <w:spacing w:before="0"/>
        <w:rPr>
          <w:rFonts w:asciiTheme="minorHAnsi" w:hAnsiTheme="minorHAnsi"/>
          <w:color w:val="auto"/>
          <w:sz w:val="24"/>
          <w:szCs w:val="24"/>
        </w:rPr>
      </w:pPr>
      <w:r w:rsidRPr="00584A66">
        <w:rPr>
          <w:rFonts w:asciiTheme="minorHAnsi" w:hAnsiTheme="minorHAnsi"/>
          <w:noProof/>
          <w:color w:val="auto"/>
          <w:sz w:val="24"/>
          <w:szCs w:val="24"/>
          <w:lang w:eastAsia="nb-NO"/>
        </w:rPr>
        <mc:AlternateContent>
          <mc:Choice Requires="wps">
            <w:drawing>
              <wp:anchor distT="0" distB="0" distL="114300" distR="114300" simplePos="0" relativeHeight="251664384" behindDoc="0" locked="0" layoutInCell="1" allowOverlap="1" wp14:anchorId="22FA53CA" wp14:editId="786D2C38">
                <wp:simplePos x="0" y="0"/>
                <wp:positionH relativeFrom="column">
                  <wp:posOffset>-450850</wp:posOffset>
                </wp:positionH>
                <wp:positionV relativeFrom="paragraph">
                  <wp:posOffset>-1871980</wp:posOffset>
                </wp:positionV>
                <wp:extent cx="3810000" cy="733425"/>
                <wp:effectExtent l="0" t="0" r="0" b="0"/>
                <wp:wrapNone/>
                <wp:docPr id="391365497" name="Tekstboks 1"/>
                <wp:cNvGraphicFramePr/>
                <a:graphic xmlns:a="http://schemas.openxmlformats.org/drawingml/2006/main">
                  <a:graphicData uri="http://schemas.microsoft.com/office/word/2010/wordprocessingShape">
                    <wps:wsp>
                      <wps:cNvSpPr txBox="1"/>
                      <wps:spPr>
                        <a:xfrm>
                          <a:off x="0" y="0"/>
                          <a:ext cx="3810000" cy="733425"/>
                        </a:xfrm>
                        <a:prstGeom prst="rect">
                          <a:avLst/>
                        </a:prstGeom>
                        <a:noFill/>
                        <a:ln w="6350">
                          <a:noFill/>
                        </a:ln>
                      </wps:spPr>
                      <wps:txbx>
                        <w:txbxContent>
                          <w:p w14:paraId="12D87A95" w14:textId="77777777" w:rsidR="00304D6F" w:rsidRPr="002D0A5F" w:rsidRDefault="00000000" w:rsidP="005949AD">
                            <w:pPr>
                              <w:spacing w:after="0" w:line="276"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FA53CA" id="_x0000_t202" coordsize="21600,21600" o:spt="202" path="m,l,21600r21600,l21600,xe">
                <v:stroke joinstyle="miter"/>
                <v:path gradientshapeok="t" o:connecttype="rect"/>
              </v:shapetype>
              <v:shape id="Tekstboks 1" o:spid="_x0000_s1026" type="#_x0000_t202" style="position:absolute;margin-left:-35.5pt;margin-top:-147.4pt;width:300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" filled="f" stroked="f" strokeweight=".5pt">
                <v:textbox>
                  <w:txbxContent>
                    <w:p w14:paraId="12D87A95" w14:textId="77777777" w:rsidR="00304D6F" w:rsidRPr="002D0A5F" w:rsidRDefault="00000000" w:rsidP="005949AD">
                      <w:pPr>
                        <w:spacing w:after="0" w:line="276" w:lineRule="auto"/>
                      </w:pPr>
                      <w:r>
                        <w:t xml:space="preserve">    </w:t>
                      </w:r>
                    </w:p>
                  </w:txbxContent>
                </v:textbox>
              </v:shape>
            </w:pict>
          </mc:Fallback>
        </mc:AlternateContent>
      </w:r>
      <w:r w:rsidR="002576E3" w:rsidRPr="00584A66">
        <w:rPr>
          <w:rFonts w:asciiTheme="minorHAnsi" w:hAnsiTheme="minorHAnsi"/>
          <w:noProof/>
          <w:color w:val="auto"/>
          <w:sz w:val="24"/>
          <w:szCs w:val="24"/>
          <w:lang w:eastAsia="nb-NO"/>
        </w:rPr>
        <mc:AlternateContent>
          <mc:Choice Requires="wps">
            <w:drawing>
              <wp:anchor distT="0" distB="0" distL="114300" distR="114300" simplePos="0" relativeHeight="251666432" behindDoc="0" locked="0" layoutInCell="1" allowOverlap="1" wp14:anchorId="0F465742" wp14:editId="188E3CA5">
                <wp:simplePos x="0" y="0"/>
                <wp:positionH relativeFrom="column">
                  <wp:posOffset>2497113</wp:posOffset>
                </wp:positionH>
                <wp:positionV relativeFrom="paragraph">
                  <wp:posOffset>-549910</wp:posOffset>
                </wp:positionV>
                <wp:extent cx="3208215" cy="269631"/>
                <wp:effectExtent l="0" t="0" r="0" b="0"/>
                <wp:wrapNone/>
                <wp:docPr id="2082835373" name="Tekstboks 1"/>
                <wp:cNvGraphicFramePr/>
                <a:graphic xmlns:a="http://schemas.openxmlformats.org/drawingml/2006/main">
                  <a:graphicData uri="http://schemas.microsoft.com/office/word/2010/wordprocessingShape">
                    <wps:wsp>
                      <wps:cNvSpPr txBox="1"/>
                      <wps:spPr>
                        <a:xfrm>
                          <a:off x="0" y="0"/>
                          <a:ext cx="3208215" cy="269631"/>
                        </a:xfrm>
                        <a:prstGeom prst="rect">
                          <a:avLst/>
                        </a:prstGeom>
                        <a:noFill/>
                        <a:ln w="6350">
                          <a:noFill/>
                        </a:ln>
                      </wps:spPr>
                      <wps:txbx>
                        <w:txbxContent>
                          <w:p w14:paraId="4EF9D515" w14:textId="77777777" w:rsidR="002576E3" w:rsidRPr="00B83ABB" w:rsidRDefault="002576E3" w:rsidP="002576E3">
                            <w:pPr>
                              <w:spacing w:after="0"/>
                              <w:jc w:val="right"/>
                              <w:rPr>
                                <w:b/>
                                <w:sz w:val="20"/>
                                <w:szCs w:val="20"/>
                              </w:rPr>
                            </w:pPr>
                            <w:bookmarkStart w:id="0" w:name="UoffParagraf"/>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465742" id="_x0000_s1027" type="#_x0000_t202" style="position:absolute;margin-left:196.6pt;margin-top:-43.3pt;width:252.6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" filled="f" stroked="f" strokeweight=".5pt">
                <v:textbox>
                  <w:txbxContent>
                    <w:p w14:paraId="4EF9D515" w14:textId="77777777" w:rsidR="002576E3" w:rsidRPr="00B83ABB" w:rsidRDefault="002576E3" w:rsidP="002576E3">
                      <w:pPr>
                        <w:spacing w:after="0"/>
                        <w:jc w:val="right"/>
                        <w:rPr>
                          <w:b/>
                          <w:sz w:val="20"/>
                          <w:szCs w:val="20"/>
                        </w:rPr>
                      </w:pPr>
                      <w:bookmarkStart w:id="1" w:name="UoffParagraf"/>
                      <w:bookmarkEnd w:id="1"/>
                    </w:p>
                  </w:txbxContent>
                </v:textbox>
              </v:shape>
            </w:pict>
          </mc:Fallback>
        </mc:AlternateContent>
      </w:r>
      <w:r w:rsidRPr="00584A66">
        <w:rPr>
          <w:rFonts w:asciiTheme="minorHAnsi" w:hAnsiTheme="minorHAnsi"/>
          <w:noProof/>
          <w:color w:val="auto"/>
          <w:sz w:val="24"/>
          <w:szCs w:val="24"/>
          <w:lang w:eastAsia="nb-NO"/>
        </w:rPr>
        <mc:AlternateContent>
          <mc:Choice Requires="wps">
            <w:drawing>
              <wp:anchor distT="0" distB="0" distL="114300" distR="114300" simplePos="0" relativeHeight="251660288" behindDoc="0" locked="0" layoutInCell="1" allowOverlap="1" wp14:anchorId="23B94C3A" wp14:editId="16AE0F16">
                <wp:simplePos x="0" y="0"/>
                <wp:positionH relativeFrom="column">
                  <wp:posOffset>4542155</wp:posOffset>
                </wp:positionH>
                <wp:positionV relativeFrom="paragraph">
                  <wp:posOffset>-1492250</wp:posOffset>
                </wp:positionV>
                <wp:extent cx="1168400" cy="878840"/>
                <wp:effectExtent l="0" t="0" r="0" b="0"/>
                <wp:wrapNone/>
                <wp:docPr id="1906097195" name="Tekstboks 1"/>
                <wp:cNvGraphicFramePr/>
                <a:graphic xmlns:a="http://schemas.openxmlformats.org/drawingml/2006/main">
                  <a:graphicData uri="http://schemas.microsoft.com/office/word/2010/wordprocessingShape">
                    <wps:wsp>
                      <wps:cNvSpPr txBox="1"/>
                      <wps:spPr>
                        <a:xfrm>
                          <a:off x="0" y="0"/>
                          <a:ext cx="1168400" cy="878840"/>
                        </a:xfrm>
                        <a:prstGeom prst="rect">
                          <a:avLst/>
                        </a:prstGeom>
                        <a:noFill/>
                        <a:ln w="6350">
                          <a:noFill/>
                        </a:ln>
                      </wps:spPr>
                      <wps:txbx>
                        <w:txbxContent>
                          <w:p w14:paraId="2FCCE649" w14:textId="77777777" w:rsidR="00304D6F" w:rsidRDefault="00000000" w:rsidP="00304D6F">
                            <w:pPr>
                              <w:spacing w:after="0"/>
                              <w:jc w:val="center"/>
                              <w:rPr>
                                <w:sz w:val="20"/>
                                <w:szCs w:val="20"/>
                              </w:rPr>
                            </w:pPr>
                            <w:bookmarkStart w:id="1" w:name="Brevdato"/>
                            <w:r>
                              <w:rPr>
                                <w:sz w:val="20"/>
                                <w:szCs w:val="20"/>
                              </w:rPr>
                              <w:t>09.12.2024</w:t>
                            </w:r>
                            <w:bookmarkEnd w:id="1"/>
                          </w:p>
                          <w:p w14:paraId="62AB3930" w14:textId="77777777" w:rsidR="00304D6F" w:rsidRDefault="00000000" w:rsidP="00304D6F">
                            <w:pPr>
                              <w:spacing w:after="0"/>
                              <w:jc w:val="center"/>
                              <w:rPr>
                                <w:sz w:val="20"/>
                                <w:szCs w:val="20"/>
                              </w:rPr>
                            </w:pPr>
                            <w:bookmarkStart w:id="2" w:name="Saksnr"/>
                            <w:r>
                              <w:rPr>
                                <w:sz w:val="20"/>
                                <w:szCs w:val="20"/>
                              </w:rPr>
                              <w:t>2024/166</w:t>
                            </w:r>
                            <w:bookmarkEnd w:id="2"/>
                            <w:r>
                              <w:rPr>
                                <w:sz w:val="20"/>
                                <w:szCs w:val="20"/>
                              </w:rPr>
                              <w:t>-</w:t>
                            </w:r>
                            <w:bookmarkStart w:id="3" w:name="NRISAK"/>
                            <w:r>
                              <w:rPr>
                                <w:sz w:val="20"/>
                                <w:szCs w:val="20"/>
                              </w:rPr>
                              <w:t>8</w:t>
                            </w:r>
                            <w:bookmarkEnd w:id="3"/>
                          </w:p>
                          <w:p w14:paraId="5DBDC8E4" w14:textId="77777777" w:rsidR="00304D6F" w:rsidRDefault="00304D6F" w:rsidP="00304D6F">
                            <w:pPr>
                              <w:spacing w:after="0"/>
                              <w:jc w:val="center"/>
                              <w:rPr>
                                <w:sz w:val="20"/>
                                <w:szCs w:val="20"/>
                              </w:rPr>
                            </w:pPr>
                          </w:p>
                          <w:p w14:paraId="54D0C697" w14:textId="77777777" w:rsidR="00304D6F" w:rsidRPr="002D0A5F" w:rsidRDefault="00304D6F" w:rsidP="00304D6F">
                            <w:pPr>
                              <w:spacing w:after="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B94C3A" id="_x0000_s1028" type="#_x0000_t202" style="position:absolute;margin-left:357.65pt;margin-top:-117.5pt;width:92pt;height: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" filled="f" stroked="f" strokeweight=".5pt">
                <v:textbox>
                  <w:txbxContent>
                    <w:p w14:paraId="2FCCE649" w14:textId="77777777" w:rsidR="00304D6F" w:rsidRDefault="00000000" w:rsidP="00304D6F">
                      <w:pPr>
                        <w:spacing w:after="0"/>
                        <w:jc w:val="center"/>
                        <w:rPr>
                          <w:sz w:val="20"/>
                          <w:szCs w:val="20"/>
                        </w:rPr>
                      </w:pPr>
                      <w:bookmarkStart w:id="5" w:name="Brevdato"/>
                      <w:r>
                        <w:rPr>
                          <w:sz w:val="20"/>
                          <w:szCs w:val="20"/>
                        </w:rPr>
                        <w:t>09.12.2024</w:t>
                      </w:r>
                      <w:bookmarkEnd w:id="5"/>
                    </w:p>
                    <w:p w14:paraId="62AB3930" w14:textId="77777777" w:rsidR="00304D6F" w:rsidRDefault="00000000" w:rsidP="00304D6F">
                      <w:pPr>
                        <w:spacing w:after="0"/>
                        <w:jc w:val="center"/>
                        <w:rPr>
                          <w:sz w:val="20"/>
                          <w:szCs w:val="20"/>
                        </w:rPr>
                      </w:pPr>
                      <w:bookmarkStart w:id="6" w:name="Saksnr"/>
                      <w:r>
                        <w:rPr>
                          <w:sz w:val="20"/>
                          <w:szCs w:val="20"/>
                        </w:rPr>
                        <w:t>2024/166</w:t>
                      </w:r>
                      <w:bookmarkEnd w:id="6"/>
                      <w:r>
                        <w:rPr>
                          <w:sz w:val="20"/>
                          <w:szCs w:val="20"/>
                        </w:rPr>
                        <w:t>-</w:t>
                      </w:r>
                      <w:bookmarkStart w:id="7" w:name="NRISAK"/>
                      <w:r>
                        <w:rPr>
                          <w:sz w:val="20"/>
                          <w:szCs w:val="20"/>
                        </w:rPr>
                        <w:t>8</w:t>
                      </w:r>
                      <w:bookmarkEnd w:id="7"/>
                    </w:p>
                    <w:p w14:paraId="5DBDC8E4" w14:textId="77777777" w:rsidR="00304D6F" w:rsidRDefault="00304D6F" w:rsidP="00304D6F">
                      <w:pPr>
                        <w:spacing w:after="0"/>
                        <w:jc w:val="center"/>
                        <w:rPr>
                          <w:sz w:val="20"/>
                          <w:szCs w:val="20"/>
                        </w:rPr>
                      </w:pPr>
                    </w:p>
                    <w:p w14:paraId="54D0C697" w14:textId="77777777" w:rsidR="00304D6F" w:rsidRPr="002D0A5F" w:rsidRDefault="00304D6F" w:rsidP="00304D6F">
                      <w:pPr>
                        <w:spacing w:after="0"/>
                        <w:jc w:val="center"/>
                        <w:rPr>
                          <w:sz w:val="20"/>
                          <w:szCs w:val="20"/>
                        </w:rPr>
                      </w:pPr>
                    </w:p>
                  </w:txbxContent>
                </v:textbox>
              </v:shape>
            </w:pict>
          </mc:Fallback>
        </mc:AlternateContent>
      </w:r>
      <w:r w:rsidR="000008F3" w:rsidRPr="00584A66">
        <w:rPr>
          <w:rFonts w:asciiTheme="minorHAnsi" w:hAnsiTheme="minorHAnsi"/>
          <w:noProof/>
          <w:color w:val="auto"/>
          <w:sz w:val="24"/>
          <w:szCs w:val="24"/>
          <w:lang w:eastAsia="nb-NO"/>
        </w:rPr>
        <mc:AlternateContent>
          <mc:Choice Requires="wps">
            <w:drawing>
              <wp:anchor distT="0" distB="0" distL="114300" distR="114300" simplePos="0" relativeHeight="251658240" behindDoc="0" locked="0" layoutInCell="1" allowOverlap="1" wp14:anchorId="2E857372" wp14:editId="50AA9595">
                <wp:simplePos x="0" y="0"/>
                <wp:positionH relativeFrom="column">
                  <wp:posOffset>3362325</wp:posOffset>
                </wp:positionH>
                <wp:positionV relativeFrom="paragraph">
                  <wp:posOffset>-1486535</wp:posOffset>
                </wp:positionV>
                <wp:extent cx="1104900" cy="977900"/>
                <wp:effectExtent l="0" t="0" r="0" b="0"/>
                <wp:wrapNone/>
                <wp:docPr id="1346671128" name="Tekstboks 1"/>
                <wp:cNvGraphicFramePr/>
                <a:graphic xmlns:a="http://schemas.openxmlformats.org/drawingml/2006/main">
                  <a:graphicData uri="http://schemas.microsoft.com/office/word/2010/wordprocessingShape">
                    <wps:wsp>
                      <wps:cNvSpPr txBox="1"/>
                      <wps:spPr>
                        <a:xfrm>
                          <a:off x="0" y="0"/>
                          <a:ext cx="1104900" cy="977900"/>
                        </a:xfrm>
                        <a:prstGeom prst="rect">
                          <a:avLst/>
                        </a:prstGeom>
                        <a:noFill/>
                        <a:ln w="6350">
                          <a:noFill/>
                        </a:ln>
                      </wps:spPr>
                      <wps:txbx>
                        <w:txbxContent>
                          <w:p w14:paraId="32E67C4E" w14:textId="77777777" w:rsidR="002D0A5F" w:rsidRDefault="00000000" w:rsidP="002D0A5F">
                            <w:pPr>
                              <w:spacing w:after="0"/>
                              <w:rPr>
                                <w:sz w:val="20"/>
                                <w:szCs w:val="20"/>
                              </w:rPr>
                            </w:pPr>
                            <w:r w:rsidRPr="002D0A5F">
                              <w:rPr>
                                <w:sz w:val="20"/>
                                <w:szCs w:val="20"/>
                              </w:rPr>
                              <w:t>Dato:</w:t>
                            </w:r>
                            <w:r>
                              <w:rPr>
                                <w:sz w:val="20"/>
                                <w:szCs w:val="20"/>
                              </w:rPr>
                              <w:tab/>
                            </w:r>
                          </w:p>
                          <w:p w14:paraId="4F3B9919" w14:textId="77777777" w:rsidR="002D0A5F" w:rsidRPr="002D0A5F" w:rsidRDefault="00000000" w:rsidP="002D0A5F">
                            <w:pPr>
                              <w:spacing w:after="0"/>
                              <w:rPr>
                                <w:sz w:val="20"/>
                                <w:szCs w:val="20"/>
                              </w:rPr>
                            </w:pPr>
                            <w:r>
                              <w:rPr>
                                <w:sz w:val="20"/>
                                <w:szCs w:val="20"/>
                              </w:rPr>
                              <w:t>Saksnummer:</w:t>
                            </w:r>
                          </w:p>
                          <w:p w14:paraId="3C6D28FA" w14:textId="77777777" w:rsidR="002D0A5F" w:rsidRPr="002D0A5F" w:rsidRDefault="002D0A5F" w:rsidP="002D0A5F">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857372" id="_x0000_s1029" type="#_x0000_t202" style="position:absolute;margin-left:264.75pt;margin-top:-117.05pt;width:87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" filled="f" stroked="f" strokeweight=".5pt">
                <v:textbox>
                  <w:txbxContent>
                    <w:p w14:paraId="32E67C4E" w14:textId="77777777" w:rsidR="002D0A5F" w:rsidRDefault="00000000" w:rsidP="002D0A5F">
                      <w:pPr>
                        <w:spacing w:after="0"/>
                        <w:rPr>
                          <w:sz w:val="20"/>
                          <w:szCs w:val="20"/>
                        </w:rPr>
                      </w:pPr>
                      <w:r w:rsidRPr="002D0A5F">
                        <w:rPr>
                          <w:sz w:val="20"/>
                          <w:szCs w:val="20"/>
                        </w:rPr>
                        <w:t>Dato:</w:t>
                      </w:r>
                      <w:r>
                        <w:rPr>
                          <w:sz w:val="20"/>
                          <w:szCs w:val="20"/>
                        </w:rPr>
                        <w:tab/>
                      </w:r>
                    </w:p>
                    <w:p w14:paraId="4F3B9919" w14:textId="77777777" w:rsidR="002D0A5F" w:rsidRPr="002D0A5F" w:rsidRDefault="00000000" w:rsidP="002D0A5F">
                      <w:pPr>
                        <w:spacing w:after="0"/>
                        <w:rPr>
                          <w:sz w:val="20"/>
                          <w:szCs w:val="20"/>
                        </w:rPr>
                      </w:pPr>
                      <w:r>
                        <w:rPr>
                          <w:sz w:val="20"/>
                          <w:szCs w:val="20"/>
                        </w:rPr>
                        <w:t>Saksnummer:</w:t>
                      </w:r>
                    </w:p>
                    <w:p w14:paraId="3C6D28FA" w14:textId="77777777" w:rsidR="002D0A5F" w:rsidRPr="002D0A5F" w:rsidRDefault="002D0A5F" w:rsidP="002D0A5F">
                      <w:pPr>
                        <w:spacing w:after="0"/>
                        <w:rPr>
                          <w:sz w:val="20"/>
                          <w:szCs w:val="20"/>
                        </w:rPr>
                      </w:pPr>
                    </w:p>
                  </w:txbxContent>
                </v:textbox>
              </v:shape>
            </w:pict>
          </mc:Fallback>
        </mc:AlternateContent>
      </w:r>
      <w:r w:rsidR="000008F3" w:rsidRPr="00584A66">
        <w:rPr>
          <w:rFonts w:asciiTheme="minorHAnsi" w:hAnsiTheme="minorHAnsi"/>
          <w:noProof/>
          <w:color w:val="auto"/>
          <w:sz w:val="24"/>
          <w:szCs w:val="24"/>
          <w:lang w:eastAsia="nb-NO"/>
        </w:rPr>
        <mc:AlternateContent>
          <mc:Choice Requires="wps">
            <w:drawing>
              <wp:anchor distT="0" distB="0" distL="114300" distR="114300" simplePos="0" relativeHeight="251662336" behindDoc="0" locked="0" layoutInCell="1" allowOverlap="1" wp14:anchorId="3B3965AC" wp14:editId="23FE4A95">
                <wp:simplePos x="0" y="0"/>
                <wp:positionH relativeFrom="column">
                  <wp:posOffset>2854325</wp:posOffset>
                </wp:positionH>
                <wp:positionV relativeFrom="paragraph">
                  <wp:posOffset>-1753235</wp:posOffset>
                </wp:positionV>
                <wp:extent cx="2857500" cy="266700"/>
                <wp:effectExtent l="0" t="0" r="0" b="0"/>
                <wp:wrapNone/>
                <wp:docPr id="1820195953" name="Tekstboks 1"/>
                <wp:cNvGraphicFramePr/>
                <a:graphic xmlns:a="http://schemas.openxmlformats.org/drawingml/2006/main">
                  <a:graphicData uri="http://schemas.microsoft.com/office/word/2010/wordprocessingShape">
                    <wps:wsp>
                      <wps:cNvSpPr txBox="1"/>
                      <wps:spPr>
                        <a:xfrm>
                          <a:off x="0" y="0"/>
                          <a:ext cx="2857500" cy="266700"/>
                        </a:xfrm>
                        <a:prstGeom prst="rect">
                          <a:avLst/>
                        </a:prstGeom>
                        <a:noFill/>
                        <a:ln w="6350">
                          <a:noFill/>
                        </a:ln>
                      </wps:spPr>
                      <wps:txbx>
                        <w:txbxContent>
                          <w:p w14:paraId="53618A63" w14:textId="56B4DD53" w:rsidR="00280E39" w:rsidRPr="00280E39" w:rsidRDefault="0043042E" w:rsidP="00280E39">
                            <w:pPr>
                              <w:spacing w:after="0"/>
                              <w:jc w:val="right"/>
                              <w:rPr>
                                <w:b/>
                                <w:bCs/>
                                <w:sz w:val="20"/>
                                <w:szCs w:val="20"/>
                              </w:rPr>
                            </w:pPr>
                            <w:r>
                              <w:rPr>
                                <w:b/>
                                <w:bCs/>
                                <w:sz w:val="20"/>
                                <w:szCs w:val="20"/>
                              </w:rPr>
                              <w:t>Kommunedirektør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B3965AC" id="_x0000_t202" coordsize="21600,21600" o:spt="202" path="m,l,21600r21600,l21600,xe">
                <v:stroke joinstyle="miter"/>
                <v:path gradientshapeok="t" o:connecttype="rect"/>
              </v:shapetype>
              <v:shape id="_x0000_s1030" type="#_x0000_t202" style="position:absolute;margin-left:224.75pt;margin-top:-138.05pt;width: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ymEgIAACU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" filled="f" stroked="f" strokeweight=".5pt">
                <v:textbox>
                  <w:txbxContent>
                    <w:p w14:paraId="53618A63" w14:textId="56B4DD53" w:rsidR="00280E39" w:rsidRPr="00280E39" w:rsidRDefault="0043042E" w:rsidP="00280E39">
                      <w:pPr>
                        <w:spacing w:after="0"/>
                        <w:jc w:val="right"/>
                        <w:rPr>
                          <w:b/>
                          <w:bCs/>
                          <w:sz w:val="20"/>
                          <w:szCs w:val="20"/>
                        </w:rPr>
                      </w:pPr>
                      <w:r>
                        <w:rPr>
                          <w:b/>
                          <w:bCs/>
                          <w:sz w:val="20"/>
                          <w:szCs w:val="20"/>
                        </w:rPr>
                        <w:t>Kommunedirektør</w:t>
                      </w:r>
                    </w:p>
                  </w:txbxContent>
                </v:textbox>
              </v:shape>
            </w:pict>
          </mc:Fallback>
        </mc:AlternateContent>
      </w:r>
      <w:r w:rsidR="009045FC" w:rsidRPr="00584A66">
        <w:rPr>
          <w:rFonts w:asciiTheme="minorHAnsi" w:hAnsiTheme="minorHAnsi"/>
          <w:color w:val="auto"/>
          <w:sz w:val="24"/>
          <w:szCs w:val="24"/>
        </w:rPr>
        <w:t xml:space="preserve">Notat </w:t>
      </w:r>
    </w:p>
    <w:tbl>
      <w:tblPr>
        <w:tblStyle w:val="Tabellrutenett"/>
        <w:tblW w:w="8784" w:type="dxa"/>
        <w:tblLook w:val="0480" w:firstRow="0" w:lastRow="0" w:firstColumn="1" w:lastColumn="0" w:noHBand="0" w:noVBand="1"/>
      </w:tblPr>
      <w:tblGrid>
        <w:gridCol w:w="731"/>
        <w:gridCol w:w="8053"/>
      </w:tblGrid>
      <w:tr w:rsidR="00600412" w14:paraId="783035A7" w14:textId="77777777" w:rsidTr="009045FC">
        <w:tc>
          <w:tcPr>
            <w:tcW w:w="731" w:type="dxa"/>
          </w:tcPr>
          <w:p w14:paraId="308188B0" w14:textId="77777777" w:rsidR="009045FC" w:rsidRPr="00155BEF" w:rsidRDefault="00000000" w:rsidP="000315EC">
            <w:pPr>
              <w:spacing w:after="0" w:line="276" w:lineRule="auto"/>
              <w:rPr>
                <w:sz w:val="20"/>
                <w:szCs w:val="20"/>
              </w:rPr>
            </w:pPr>
            <w:r w:rsidRPr="00155BEF">
              <w:rPr>
                <w:sz w:val="20"/>
                <w:szCs w:val="20"/>
              </w:rPr>
              <w:t>Til:</w:t>
            </w:r>
          </w:p>
        </w:tc>
        <w:tc>
          <w:tcPr>
            <w:tcW w:w="8053" w:type="dxa"/>
          </w:tcPr>
          <w:p w14:paraId="746595C9" w14:textId="77777777" w:rsidR="009045FC" w:rsidRPr="0049498D" w:rsidRDefault="00000000" w:rsidP="000315EC">
            <w:pPr>
              <w:spacing w:after="0" w:line="276" w:lineRule="auto"/>
              <w:rPr>
                <w:sz w:val="20"/>
                <w:szCs w:val="20"/>
              </w:rPr>
            </w:pPr>
            <w:bookmarkStart w:id="4" w:name="InterneMottakereTabell_Liste"/>
            <w:bookmarkEnd w:id="4"/>
            <w:r>
              <w:rPr>
                <w:sz w:val="20"/>
                <w:szCs w:val="20"/>
              </w:rPr>
              <w:t>Kommunestyret</w:t>
            </w:r>
          </w:p>
        </w:tc>
      </w:tr>
      <w:tr w:rsidR="00600412" w14:paraId="07CD8BDB" w14:textId="77777777" w:rsidTr="009045FC">
        <w:tc>
          <w:tcPr>
            <w:tcW w:w="731" w:type="dxa"/>
          </w:tcPr>
          <w:p w14:paraId="6C874EC3" w14:textId="77777777" w:rsidR="009045FC" w:rsidRPr="00155BEF" w:rsidRDefault="00000000" w:rsidP="000315EC">
            <w:pPr>
              <w:spacing w:after="0" w:line="276" w:lineRule="auto"/>
              <w:rPr>
                <w:sz w:val="20"/>
                <w:szCs w:val="20"/>
              </w:rPr>
            </w:pPr>
            <w:r w:rsidRPr="00155BEF">
              <w:rPr>
                <w:sz w:val="20"/>
                <w:szCs w:val="20"/>
              </w:rPr>
              <w:t>Kopi:</w:t>
            </w:r>
          </w:p>
        </w:tc>
        <w:tc>
          <w:tcPr>
            <w:tcW w:w="8053" w:type="dxa"/>
          </w:tcPr>
          <w:p w14:paraId="1DE57BDD" w14:textId="77777777" w:rsidR="009045FC" w:rsidRPr="0049498D" w:rsidRDefault="00000000" w:rsidP="000315EC">
            <w:pPr>
              <w:spacing w:after="0" w:line="276" w:lineRule="auto"/>
              <w:rPr>
                <w:sz w:val="20"/>
                <w:szCs w:val="20"/>
              </w:rPr>
            </w:pPr>
            <w:bookmarkStart w:id="5" w:name="InternKopiTabell_Liste"/>
            <w:bookmarkStart w:id="6" w:name="IINTERNKOPITILTABELL"/>
            <w:bookmarkStart w:id="7" w:name="InternKopiTilTabell_Liste"/>
            <w:bookmarkEnd w:id="5"/>
            <w:bookmarkEnd w:id="6"/>
            <w:bookmarkEnd w:id="7"/>
            <w:r>
              <w:rPr>
                <w:sz w:val="20"/>
                <w:szCs w:val="20"/>
              </w:rPr>
              <w:t>Kommunalsjefene</w:t>
            </w:r>
          </w:p>
        </w:tc>
      </w:tr>
      <w:tr w:rsidR="00600412" w14:paraId="36A0757E" w14:textId="77777777" w:rsidTr="009045FC">
        <w:tc>
          <w:tcPr>
            <w:tcW w:w="731" w:type="dxa"/>
          </w:tcPr>
          <w:p w14:paraId="737AF75E" w14:textId="77777777" w:rsidR="009045FC" w:rsidRPr="00155BEF" w:rsidRDefault="00000000" w:rsidP="000315EC">
            <w:pPr>
              <w:spacing w:after="0" w:line="276" w:lineRule="auto"/>
              <w:rPr>
                <w:sz w:val="20"/>
                <w:szCs w:val="20"/>
              </w:rPr>
            </w:pPr>
            <w:r w:rsidRPr="00155BEF">
              <w:rPr>
                <w:sz w:val="20"/>
                <w:szCs w:val="20"/>
              </w:rPr>
              <w:t>Fra:</w:t>
            </w:r>
          </w:p>
        </w:tc>
        <w:tc>
          <w:tcPr>
            <w:tcW w:w="8053" w:type="dxa"/>
          </w:tcPr>
          <w:p w14:paraId="4F70D4CC" w14:textId="6D6156C2" w:rsidR="009045FC" w:rsidRPr="0049498D" w:rsidRDefault="00391C4C" w:rsidP="000315EC">
            <w:pPr>
              <w:spacing w:after="0" w:line="276" w:lineRule="auto"/>
              <w:rPr>
                <w:sz w:val="20"/>
                <w:szCs w:val="20"/>
              </w:rPr>
            </w:pPr>
            <w:bookmarkStart w:id="8" w:name="Saksbehandler"/>
            <w:bookmarkEnd w:id="8"/>
            <w:r>
              <w:rPr>
                <w:sz w:val="20"/>
                <w:szCs w:val="20"/>
              </w:rPr>
              <w:t>Stig Rune Kroken</w:t>
            </w:r>
          </w:p>
        </w:tc>
      </w:tr>
    </w:tbl>
    <w:p w14:paraId="44C84561" w14:textId="77777777" w:rsidR="009045FC" w:rsidRDefault="00000000" w:rsidP="00310661">
      <w:pPr>
        <w:pStyle w:val="Overskrift1"/>
      </w:pPr>
      <w:bookmarkStart w:id="9" w:name="Tittel"/>
      <w:r>
        <w:lastRenderedPageBreak/>
        <w:t>Svar på spørsmål stilt i kommunestyret 12. desember</w:t>
      </w:r>
      <w:bookmarkEnd w:id="9"/>
    </w:p>
    <w:p w14:paraId="521A7593" w14:textId="77777777" w:rsidR="009045FC" w:rsidRDefault="009045FC" w:rsidP="002D0A5F">
      <w:pPr>
        <w:keepNext/>
        <w:keepLines/>
        <w:spacing w:before="520"/>
      </w:pPr>
      <w:bookmarkStart w:id="10" w:name="Start"/>
      <w:bookmarkEnd w:id="10"/>
    </w:p>
    <w:p w14:paraId="5C1D7259" w14:textId="77777777" w:rsidR="00DB68B2" w:rsidRPr="00171FEE" w:rsidRDefault="00000000" w:rsidP="002D0A5F">
      <w:pPr>
        <w:keepNext/>
        <w:keepLines/>
        <w:spacing w:before="520"/>
        <w:rPr>
          <w:b/>
          <w:bCs/>
        </w:rPr>
      </w:pPr>
      <w:r w:rsidRPr="00171FEE">
        <w:rPr>
          <w:b/>
          <w:bCs/>
        </w:rPr>
        <w:t>Spørsmål innsendt fra Bygdelista framover:</w:t>
      </w:r>
    </w:p>
    <w:p w14:paraId="70B8BA63" w14:textId="77777777" w:rsidR="00304D6F" w:rsidRPr="00666430" w:rsidRDefault="00304D6F" w:rsidP="00304D6F">
      <w:pPr>
        <w:keepNext/>
        <w:keepLines/>
        <w:spacing w:after="0"/>
        <w:rPr>
          <w:color w:val="000000"/>
        </w:rPr>
      </w:pPr>
    </w:p>
    <w:p w14:paraId="79D3640B" w14:textId="77777777" w:rsidR="00171FEE" w:rsidRPr="00171FEE" w:rsidRDefault="00000000" w:rsidP="00171FEE">
      <w:pPr>
        <w:keepNext/>
        <w:keepLines/>
        <w:numPr>
          <w:ilvl w:val="0"/>
          <w:numId w:val="1"/>
        </w:numPr>
        <w:spacing w:after="0"/>
        <w:rPr>
          <w:color w:val="000000"/>
        </w:rPr>
      </w:pPr>
      <w:r w:rsidRPr="00171FEE">
        <w:rPr>
          <w:color w:val="000000"/>
        </w:rPr>
        <w:t>Hvor mange m2 snakker vi om i forhold til salg til Ola Nore</w:t>
      </w:r>
    </w:p>
    <w:p w14:paraId="3DB1F268" w14:textId="77777777" w:rsidR="00171FEE" w:rsidRPr="00171FEE" w:rsidRDefault="00000000" w:rsidP="00171FEE">
      <w:pPr>
        <w:keepNext/>
        <w:keepLines/>
        <w:spacing w:after="0"/>
        <w:rPr>
          <w:color w:val="000000"/>
        </w:rPr>
      </w:pPr>
      <w:r w:rsidRPr="00171FEE">
        <w:rPr>
          <w:b/>
          <w:bCs/>
          <w:color w:val="000000"/>
        </w:rPr>
        <w:t>Svar:</w:t>
      </w:r>
      <w:r w:rsidRPr="00171FEE">
        <w:rPr>
          <w:color w:val="000000"/>
        </w:rPr>
        <w:t xml:space="preserve">  Ca 840 m2</w:t>
      </w:r>
    </w:p>
    <w:p w14:paraId="6EAD55B9" w14:textId="77777777" w:rsidR="00171FEE" w:rsidRPr="00171FEE" w:rsidRDefault="00171FEE" w:rsidP="00171FEE">
      <w:pPr>
        <w:keepNext/>
        <w:keepLines/>
        <w:spacing w:after="0"/>
        <w:rPr>
          <w:color w:val="000000"/>
        </w:rPr>
      </w:pPr>
    </w:p>
    <w:p w14:paraId="0ABE8129" w14:textId="77777777" w:rsidR="00171FEE" w:rsidRDefault="00000000" w:rsidP="00171FEE">
      <w:pPr>
        <w:keepNext/>
        <w:keepLines/>
        <w:numPr>
          <w:ilvl w:val="0"/>
          <w:numId w:val="1"/>
        </w:numPr>
        <w:spacing w:after="0"/>
        <w:rPr>
          <w:color w:val="000000"/>
        </w:rPr>
      </w:pPr>
      <w:r w:rsidRPr="00171FEE">
        <w:rPr>
          <w:color w:val="000000"/>
        </w:rPr>
        <w:t xml:space="preserve">Er DRBV inneforstått med salg av deler av eiendommen, og vil de i såfall komme med restriksjoner i forhold til utrykning   (fri utkjøring, parkering for personell m.m.). </w:t>
      </w:r>
    </w:p>
    <w:p w14:paraId="496DCB8C" w14:textId="77777777" w:rsidR="00171FEE" w:rsidRDefault="00171FEE" w:rsidP="00171FEE">
      <w:pPr>
        <w:keepNext/>
        <w:keepLines/>
        <w:spacing w:after="0"/>
        <w:ind w:left="720"/>
        <w:rPr>
          <w:color w:val="000000"/>
        </w:rPr>
      </w:pPr>
    </w:p>
    <w:p w14:paraId="1426A8E8" w14:textId="77777777" w:rsidR="00171FEE" w:rsidRPr="00171FEE" w:rsidRDefault="00171FEE" w:rsidP="00171FEE">
      <w:pPr>
        <w:keepNext/>
        <w:keepLines/>
        <w:spacing w:after="0"/>
        <w:ind w:left="720"/>
        <w:rPr>
          <w:color w:val="000000"/>
        </w:rPr>
      </w:pPr>
    </w:p>
    <w:p w14:paraId="2A2A871A" w14:textId="77777777" w:rsidR="00171FEE" w:rsidRDefault="00000000" w:rsidP="00171FEE">
      <w:pPr>
        <w:keepNext/>
        <w:keepLines/>
        <w:spacing w:after="0"/>
        <w:rPr>
          <w:color w:val="000000"/>
        </w:rPr>
      </w:pPr>
      <w:r w:rsidRPr="00171FEE">
        <w:rPr>
          <w:b/>
          <w:bCs/>
          <w:color w:val="000000"/>
        </w:rPr>
        <w:t>Svar:</w:t>
      </w:r>
      <w:r w:rsidRPr="00171FEE">
        <w:rPr>
          <w:color w:val="000000"/>
        </w:rPr>
        <w:t xml:space="preserve"> DRBV er Ikke informert, men det er viktig å legge til rette for at DRBV har fri ferdsel. Slik vedtaket ligger fra formannskapet er det ikke med tomt til bygg B, men kjøper må naturlighvis få tilgang til porten.</w:t>
      </w:r>
    </w:p>
    <w:p w14:paraId="3C8DBA7A" w14:textId="77777777" w:rsidR="00171FEE" w:rsidRDefault="00171FEE" w:rsidP="00171FEE">
      <w:pPr>
        <w:keepNext/>
        <w:keepLines/>
        <w:spacing w:after="0"/>
        <w:rPr>
          <w:color w:val="000000"/>
        </w:rPr>
      </w:pPr>
    </w:p>
    <w:p w14:paraId="24379F7B" w14:textId="77777777" w:rsidR="00171FEE" w:rsidRPr="00171FEE" w:rsidRDefault="00171FEE" w:rsidP="00171FEE">
      <w:pPr>
        <w:keepNext/>
        <w:keepLines/>
        <w:spacing w:after="0"/>
        <w:rPr>
          <w:color w:val="000000"/>
        </w:rPr>
      </w:pPr>
    </w:p>
    <w:p w14:paraId="04EDFE44" w14:textId="77777777" w:rsidR="00171FEE" w:rsidRPr="00171FEE" w:rsidRDefault="00171FEE" w:rsidP="00171FEE">
      <w:pPr>
        <w:keepNext/>
        <w:keepLines/>
        <w:spacing w:after="0"/>
        <w:rPr>
          <w:color w:val="000000"/>
        </w:rPr>
      </w:pPr>
    </w:p>
    <w:p w14:paraId="39401C3E" w14:textId="77777777" w:rsidR="00171FEE" w:rsidRDefault="00000000" w:rsidP="00171FEE">
      <w:pPr>
        <w:keepNext/>
        <w:keepLines/>
        <w:numPr>
          <w:ilvl w:val="0"/>
          <w:numId w:val="1"/>
        </w:numPr>
        <w:spacing w:after="0"/>
        <w:rPr>
          <w:color w:val="000000"/>
        </w:rPr>
      </w:pPr>
      <w:r w:rsidRPr="00171FEE">
        <w:rPr>
          <w:color w:val="000000"/>
        </w:rPr>
        <w:t xml:space="preserve">Hvor stort areal er det i "gamle renseanlegget" og "gammel brannstasjon" som kan nyttes til lager.  Vi antar at det bl.a. er disse bygningene HAP tenker til lager uten at det er sagt. </w:t>
      </w:r>
    </w:p>
    <w:p w14:paraId="6B88506F" w14:textId="77777777" w:rsidR="00171FEE" w:rsidRDefault="00171FEE" w:rsidP="00171FEE">
      <w:pPr>
        <w:keepNext/>
        <w:keepLines/>
        <w:spacing w:after="0"/>
        <w:rPr>
          <w:color w:val="000000"/>
        </w:rPr>
      </w:pPr>
    </w:p>
    <w:p w14:paraId="6782B153" w14:textId="77777777" w:rsidR="00171FEE" w:rsidRPr="00171FEE" w:rsidRDefault="00171FEE" w:rsidP="00171FEE">
      <w:pPr>
        <w:keepNext/>
        <w:keepLines/>
        <w:spacing w:after="0"/>
        <w:rPr>
          <w:color w:val="000000"/>
        </w:rPr>
      </w:pPr>
    </w:p>
    <w:p w14:paraId="1BD9B8DD" w14:textId="77777777" w:rsidR="00171FEE" w:rsidRPr="00171FEE" w:rsidRDefault="00000000" w:rsidP="00171FEE">
      <w:pPr>
        <w:keepNext/>
        <w:keepLines/>
        <w:spacing w:after="0"/>
        <w:rPr>
          <w:color w:val="000000"/>
        </w:rPr>
      </w:pPr>
      <w:r w:rsidRPr="00171FEE">
        <w:rPr>
          <w:b/>
          <w:bCs/>
          <w:color w:val="000000"/>
        </w:rPr>
        <w:t>Svar:</w:t>
      </w:r>
      <w:r w:rsidRPr="00171FEE">
        <w:rPr>
          <w:color w:val="000000"/>
        </w:rPr>
        <w:t>  Det gamle renseanlegget har ikke areal som kan nyttes til lager utover evt dekkene til Hjemmetjenesten. Gamle brannstasjon har ca 400 m2 i grunnflate som vil kunne benyttes etter brannstasjon står ferdig 1.1.2026</w:t>
      </w:r>
    </w:p>
    <w:p w14:paraId="0A95A57E" w14:textId="77777777" w:rsidR="00171FEE" w:rsidRPr="00171FEE" w:rsidRDefault="00171FEE" w:rsidP="00171FEE">
      <w:pPr>
        <w:keepNext/>
        <w:keepLines/>
        <w:spacing w:after="0"/>
        <w:rPr>
          <w:color w:val="000000"/>
        </w:rPr>
      </w:pPr>
    </w:p>
    <w:p w14:paraId="29FA96E3" w14:textId="77777777" w:rsidR="00171FEE" w:rsidRPr="00171FEE" w:rsidRDefault="00000000" w:rsidP="00171FEE">
      <w:pPr>
        <w:keepNext/>
        <w:keepLines/>
        <w:numPr>
          <w:ilvl w:val="0"/>
          <w:numId w:val="1"/>
        </w:numPr>
        <w:spacing w:after="0"/>
        <w:rPr>
          <w:color w:val="000000"/>
        </w:rPr>
      </w:pPr>
      <w:r w:rsidRPr="00171FEE">
        <w:rPr>
          <w:color w:val="000000"/>
        </w:rPr>
        <w:t xml:space="preserve">Må taket på "gammel brannstasjon" skiftes - vi forstod det slik da vi var på befaring. </w:t>
      </w:r>
    </w:p>
    <w:p w14:paraId="0D7B3A37" w14:textId="77777777" w:rsidR="00171FEE" w:rsidRPr="00171FEE" w:rsidRDefault="00000000" w:rsidP="00171FEE">
      <w:pPr>
        <w:keepNext/>
        <w:keepLines/>
        <w:spacing w:after="0"/>
        <w:rPr>
          <w:color w:val="000000"/>
        </w:rPr>
      </w:pPr>
      <w:r w:rsidRPr="00171FEE">
        <w:rPr>
          <w:b/>
          <w:bCs/>
          <w:color w:val="000000"/>
        </w:rPr>
        <w:lastRenderedPageBreak/>
        <w:t>Svar:</w:t>
      </w:r>
      <w:r w:rsidRPr="00171FEE">
        <w:rPr>
          <w:color w:val="000000"/>
        </w:rPr>
        <w:t xml:space="preserve"> Taket på brannstasjon må byttes og det er anbefalt å etablere drenering bak bygget dersom bygget skal bestå for fremtiden. Kalkulert kostnad ca 900 000 kr.</w:t>
      </w:r>
    </w:p>
    <w:p w14:paraId="4B7508DA" w14:textId="77777777" w:rsidR="00171FEE" w:rsidRPr="00171FEE" w:rsidRDefault="00171FEE" w:rsidP="00171FEE">
      <w:pPr>
        <w:keepNext/>
        <w:keepLines/>
        <w:spacing w:after="0"/>
        <w:rPr>
          <w:color w:val="000000"/>
        </w:rPr>
      </w:pPr>
    </w:p>
    <w:p w14:paraId="63E167DD" w14:textId="77777777" w:rsidR="00171FEE" w:rsidRPr="00171FEE" w:rsidRDefault="00000000" w:rsidP="00171FEE">
      <w:pPr>
        <w:keepNext/>
        <w:keepLines/>
        <w:numPr>
          <w:ilvl w:val="0"/>
          <w:numId w:val="1"/>
        </w:numPr>
        <w:spacing w:after="0"/>
        <w:rPr>
          <w:color w:val="000000"/>
        </w:rPr>
      </w:pPr>
      <w:r w:rsidRPr="00171FEE">
        <w:rPr>
          <w:color w:val="000000"/>
        </w:rPr>
        <w:t>Er det mulig å gi et ca.areal som trengs til lagring for:</w:t>
      </w:r>
      <w:r w:rsidRPr="00171FEE">
        <w:rPr>
          <w:color w:val="000000"/>
        </w:rPr>
        <w:t> </w:t>
      </w:r>
      <w:r w:rsidRPr="00171FEE">
        <w:rPr>
          <w:color w:val="000000"/>
        </w:rPr>
        <w:t> </w:t>
      </w:r>
      <w:r w:rsidRPr="00171FEE">
        <w:rPr>
          <w:color w:val="000000"/>
        </w:rPr>
        <w:t> </w:t>
      </w:r>
    </w:p>
    <w:p w14:paraId="595A6CDD" w14:textId="77777777" w:rsidR="00171FEE" w:rsidRDefault="00000000" w:rsidP="00171FEE">
      <w:pPr>
        <w:keepNext/>
        <w:keepLines/>
        <w:numPr>
          <w:ilvl w:val="1"/>
          <w:numId w:val="1"/>
        </w:numPr>
        <w:spacing w:after="0"/>
        <w:rPr>
          <w:color w:val="000000"/>
        </w:rPr>
      </w:pPr>
      <w:r w:rsidRPr="00171FEE">
        <w:rPr>
          <w:color w:val="000000"/>
        </w:rPr>
        <w:t>Kirken - 100 - 150 m2?  </w:t>
      </w:r>
    </w:p>
    <w:p w14:paraId="7D0F437B" w14:textId="77777777" w:rsidR="00171FEE" w:rsidRDefault="00171FEE" w:rsidP="00171FEE">
      <w:pPr>
        <w:keepNext/>
        <w:keepLines/>
        <w:spacing w:after="0"/>
        <w:ind w:left="1080"/>
        <w:rPr>
          <w:color w:val="000000"/>
        </w:rPr>
      </w:pPr>
    </w:p>
    <w:p w14:paraId="4D9CC6C9" w14:textId="77777777" w:rsidR="00171FEE" w:rsidRPr="00171FEE" w:rsidRDefault="00000000" w:rsidP="00171FEE">
      <w:pPr>
        <w:keepNext/>
        <w:keepLines/>
        <w:spacing w:after="0"/>
        <w:ind w:left="1080"/>
        <w:rPr>
          <w:color w:val="000000"/>
        </w:rPr>
      </w:pPr>
      <w:r w:rsidRPr="00171FEE">
        <w:rPr>
          <w:b/>
          <w:bCs/>
          <w:color w:val="000000"/>
        </w:rPr>
        <w:t>Svar:</w:t>
      </w:r>
      <w:r w:rsidRPr="00171FEE">
        <w:rPr>
          <w:color w:val="000000"/>
        </w:rPr>
        <w:t xml:space="preserve"> Ja</w:t>
      </w:r>
    </w:p>
    <w:p w14:paraId="1282E5AA" w14:textId="77777777" w:rsidR="00171FEE" w:rsidRDefault="00000000" w:rsidP="00171FEE">
      <w:pPr>
        <w:keepNext/>
        <w:keepLines/>
        <w:spacing w:after="0"/>
        <w:rPr>
          <w:color w:val="000000"/>
        </w:rPr>
      </w:pPr>
      <w:r w:rsidRPr="00171FEE">
        <w:rPr>
          <w:color w:val="000000"/>
        </w:rPr>
        <w:t xml:space="preserve">Hjemmetjenesten? </w:t>
      </w:r>
      <w:r w:rsidRPr="00171FEE">
        <w:rPr>
          <w:b/>
          <w:bCs/>
          <w:color w:val="000000"/>
        </w:rPr>
        <w:t>Svar</w:t>
      </w:r>
      <w:r w:rsidRPr="00171FEE">
        <w:rPr>
          <w:color w:val="000000"/>
        </w:rPr>
        <w:t>: ca 75 m2</w:t>
      </w:r>
    </w:p>
    <w:p w14:paraId="42B159AA" w14:textId="77777777" w:rsidR="00171FEE" w:rsidRPr="00171FEE" w:rsidRDefault="00171FEE" w:rsidP="00171FEE">
      <w:pPr>
        <w:keepNext/>
        <w:keepLines/>
        <w:spacing w:after="0"/>
        <w:rPr>
          <w:color w:val="000000"/>
        </w:rPr>
      </w:pPr>
    </w:p>
    <w:p w14:paraId="28C99D5C" w14:textId="77777777" w:rsidR="00171FEE" w:rsidRDefault="00000000" w:rsidP="00171FEE">
      <w:pPr>
        <w:keepNext/>
        <w:keepLines/>
        <w:spacing w:after="0"/>
        <w:rPr>
          <w:color w:val="000000"/>
        </w:rPr>
      </w:pPr>
      <w:r w:rsidRPr="00171FEE">
        <w:rPr>
          <w:color w:val="000000"/>
        </w:rPr>
        <w:t xml:space="preserve">Flykningtjenesten? </w:t>
      </w:r>
      <w:r w:rsidRPr="00171FEE">
        <w:rPr>
          <w:b/>
          <w:bCs/>
          <w:color w:val="000000"/>
        </w:rPr>
        <w:t>Svar:</w:t>
      </w:r>
      <w:r w:rsidRPr="00171FEE">
        <w:rPr>
          <w:color w:val="000000"/>
        </w:rPr>
        <w:t xml:space="preserve"> Varierer, men ca 150 m2</w:t>
      </w:r>
    </w:p>
    <w:p w14:paraId="59A69AA7" w14:textId="77777777" w:rsidR="00171FEE" w:rsidRPr="00171FEE" w:rsidRDefault="00171FEE" w:rsidP="00171FEE">
      <w:pPr>
        <w:keepNext/>
        <w:keepLines/>
        <w:spacing w:after="0"/>
        <w:rPr>
          <w:color w:val="000000"/>
        </w:rPr>
      </w:pPr>
    </w:p>
    <w:p w14:paraId="6787D667" w14:textId="77777777" w:rsidR="00171FEE" w:rsidRDefault="00000000" w:rsidP="00171FEE">
      <w:pPr>
        <w:keepNext/>
        <w:keepLines/>
        <w:spacing w:after="0"/>
        <w:rPr>
          <w:color w:val="000000"/>
        </w:rPr>
      </w:pPr>
      <w:r w:rsidRPr="00171FEE">
        <w:rPr>
          <w:color w:val="000000"/>
        </w:rPr>
        <w:t xml:space="preserve">Røde Kors Hjelpekorps? </w:t>
      </w:r>
      <w:r w:rsidRPr="00171FEE">
        <w:rPr>
          <w:b/>
          <w:bCs/>
          <w:color w:val="000000"/>
        </w:rPr>
        <w:t>Svar:</w:t>
      </w:r>
      <w:r w:rsidRPr="00171FEE">
        <w:rPr>
          <w:color w:val="000000"/>
        </w:rPr>
        <w:t xml:space="preserve"> Bruker ca 75 m2 i dag</w:t>
      </w:r>
    </w:p>
    <w:p w14:paraId="6139102C" w14:textId="77777777" w:rsidR="00171FEE" w:rsidRPr="00171FEE" w:rsidRDefault="00171FEE" w:rsidP="00171FEE">
      <w:pPr>
        <w:keepNext/>
        <w:keepLines/>
        <w:spacing w:after="0"/>
        <w:rPr>
          <w:color w:val="000000"/>
        </w:rPr>
      </w:pPr>
    </w:p>
    <w:p w14:paraId="652E5142" w14:textId="77777777" w:rsidR="00171FEE" w:rsidRPr="00171FEE" w:rsidRDefault="00000000" w:rsidP="00171FEE">
      <w:pPr>
        <w:keepNext/>
        <w:keepLines/>
        <w:spacing w:after="0"/>
        <w:rPr>
          <w:color w:val="000000"/>
        </w:rPr>
      </w:pPr>
      <w:r w:rsidRPr="00171FEE">
        <w:rPr>
          <w:color w:val="000000"/>
        </w:rPr>
        <w:t xml:space="preserve">FAU ? </w:t>
      </w:r>
      <w:r w:rsidRPr="00171FEE">
        <w:rPr>
          <w:b/>
          <w:bCs/>
          <w:color w:val="000000"/>
        </w:rPr>
        <w:t>Svar:</w:t>
      </w:r>
      <w:r w:rsidRPr="00171FEE">
        <w:rPr>
          <w:color w:val="000000"/>
        </w:rPr>
        <w:t xml:space="preserve"> ca 75 m2</w:t>
      </w:r>
    </w:p>
    <w:p w14:paraId="3CF032AF" w14:textId="77777777" w:rsidR="00171FEE" w:rsidRDefault="00171FEE" w:rsidP="00171FEE">
      <w:pPr>
        <w:keepNext/>
        <w:keepLines/>
        <w:spacing w:after="0"/>
        <w:rPr>
          <w:color w:val="000000"/>
        </w:rPr>
      </w:pPr>
    </w:p>
    <w:p w14:paraId="65D53804" w14:textId="77777777" w:rsidR="00171FEE" w:rsidRPr="00171FEE" w:rsidRDefault="00000000" w:rsidP="00171FEE">
      <w:pPr>
        <w:keepNext/>
        <w:keepLines/>
        <w:spacing w:after="0"/>
        <w:rPr>
          <w:color w:val="000000"/>
        </w:rPr>
      </w:pPr>
      <w:r w:rsidRPr="00171FEE">
        <w:rPr>
          <w:color w:val="000000"/>
        </w:rPr>
        <w:t xml:space="preserve">Øvrig utstyr? </w:t>
      </w:r>
      <w:r w:rsidRPr="00171FEE">
        <w:rPr>
          <w:b/>
          <w:bCs/>
          <w:color w:val="000000"/>
        </w:rPr>
        <w:t>Svar:</w:t>
      </w:r>
      <w:r w:rsidRPr="00171FEE">
        <w:rPr>
          <w:color w:val="000000"/>
        </w:rPr>
        <w:t xml:space="preserve"> Lagrer noe for velforeningen ampler, vinterlys mm. Noe utstyr for Kryllingen.</w:t>
      </w:r>
    </w:p>
    <w:p w14:paraId="3FD2E67E" w14:textId="77777777" w:rsidR="00171FEE" w:rsidRPr="00171FEE" w:rsidRDefault="00171FEE" w:rsidP="00171FEE">
      <w:pPr>
        <w:keepNext/>
        <w:keepLines/>
        <w:spacing w:after="0"/>
        <w:rPr>
          <w:color w:val="000000"/>
        </w:rPr>
      </w:pPr>
    </w:p>
    <w:p w14:paraId="18E13EFA" w14:textId="77777777" w:rsidR="00171FEE" w:rsidRPr="00171FEE" w:rsidRDefault="00000000" w:rsidP="00171FEE">
      <w:pPr>
        <w:keepNext/>
        <w:keepLines/>
        <w:numPr>
          <w:ilvl w:val="0"/>
          <w:numId w:val="1"/>
        </w:numPr>
        <w:spacing w:after="0"/>
        <w:rPr>
          <w:color w:val="000000"/>
        </w:rPr>
      </w:pPr>
      <w:r w:rsidRPr="00171FEE">
        <w:rPr>
          <w:color w:val="000000"/>
        </w:rPr>
        <w:t>Vi antar at avtalen med Partum ikke er sagt opp, og vi ønsker en kopi av denne.</w:t>
      </w:r>
    </w:p>
    <w:p w14:paraId="1439B013" w14:textId="77777777" w:rsidR="00171FEE" w:rsidRDefault="00171FEE" w:rsidP="00171FEE">
      <w:pPr>
        <w:keepNext/>
        <w:keepLines/>
        <w:spacing w:after="0"/>
        <w:rPr>
          <w:b/>
          <w:bCs/>
          <w:color w:val="000000"/>
        </w:rPr>
      </w:pPr>
    </w:p>
    <w:p w14:paraId="042485AC" w14:textId="77777777" w:rsidR="00171FEE" w:rsidRDefault="00000000" w:rsidP="00171FEE">
      <w:pPr>
        <w:keepNext/>
        <w:keepLines/>
        <w:spacing w:after="0"/>
        <w:rPr>
          <w:color w:val="000000"/>
        </w:rPr>
      </w:pPr>
      <w:r w:rsidRPr="00171FEE">
        <w:rPr>
          <w:b/>
          <w:bCs/>
          <w:color w:val="000000"/>
        </w:rPr>
        <w:t>Svar:</w:t>
      </w:r>
      <w:r w:rsidRPr="00171FEE">
        <w:rPr>
          <w:color w:val="000000"/>
        </w:rPr>
        <w:t xml:space="preserve"> Ligger vedlagt. </w:t>
      </w:r>
    </w:p>
    <w:p w14:paraId="0828D6E1" w14:textId="77777777" w:rsidR="00171FEE" w:rsidRPr="00171FEE" w:rsidRDefault="00171FEE" w:rsidP="00171FEE">
      <w:pPr>
        <w:keepNext/>
        <w:keepLines/>
        <w:spacing w:after="0"/>
        <w:rPr>
          <w:color w:val="000000"/>
        </w:rPr>
      </w:pPr>
    </w:p>
    <w:p w14:paraId="21C81C7A" w14:textId="77777777" w:rsidR="00171FEE" w:rsidRPr="00171FEE" w:rsidRDefault="00000000" w:rsidP="00171FEE">
      <w:pPr>
        <w:keepNext/>
        <w:keepLines/>
        <w:spacing w:after="0"/>
        <w:rPr>
          <w:color w:val="000000"/>
        </w:rPr>
      </w:pPr>
      <w:r w:rsidRPr="00171FEE">
        <w:rPr>
          <w:color w:val="000000"/>
        </w:rPr>
        <w:t>Hvilke muligheter til lagerplass har Krødsherad kommune pr. nå (ikke Nordekk) som kan tas i bruk?</w:t>
      </w:r>
    </w:p>
    <w:p w14:paraId="14F94AA4" w14:textId="77777777" w:rsidR="00171FEE" w:rsidRPr="00171FEE" w:rsidRDefault="00171FEE" w:rsidP="00171FEE">
      <w:pPr>
        <w:keepNext/>
        <w:keepLines/>
        <w:spacing w:after="0"/>
        <w:rPr>
          <w:color w:val="000000"/>
        </w:rPr>
      </w:pPr>
    </w:p>
    <w:p w14:paraId="3AB132A5" w14:textId="77777777" w:rsidR="00171FEE" w:rsidRPr="00171FEE" w:rsidRDefault="00000000" w:rsidP="00171FEE">
      <w:pPr>
        <w:keepNext/>
        <w:keepLines/>
        <w:spacing w:after="0"/>
        <w:rPr>
          <w:color w:val="000000"/>
        </w:rPr>
      </w:pPr>
      <w:r w:rsidRPr="00171FEE">
        <w:rPr>
          <w:b/>
          <w:bCs/>
          <w:color w:val="000000"/>
        </w:rPr>
        <w:t>Svar</w:t>
      </w:r>
      <w:r w:rsidRPr="00171FEE">
        <w:rPr>
          <w:color w:val="000000"/>
        </w:rPr>
        <w:t>: Det som er tilgjengelig pr nå er kjelleren på Lensmannsgården til løsøre som går inn døra, og pakkhuset ved Krøderbanen. Dette er ett bygg på ca 12*6 meter. Relativt dårlig forfatning, men tett tak. Ikke musetett. Er en skyvedør på langveggen opp imot fylkesveien, tipper åpningen her er ca 2,5m. Blir låst med 2 skruer. Det er ikke noe trapp eller rampe inn i bygget, fra bakken og opp til gulvet er det ca 1 meter høyt. Ting som skal inn der må løftes, vi har brukt det som lager til pulter for skolen og vinterlagring av kanoer.</w:t>
      </w:r>
    </w:p>
    <w:p w14:paraId="3AF0BF34" w14:textId="77777777" w:rsidR="00171FEE" w:rsidRPr="00171FEE" w:rsidRDefault="00171FEE" w:rsidP="00171FEE">
      <w:pPr>
        <w:keepNext/>
        <w:keepLines/>
        <w:spacing w:after="0"/>
        <w:rPr>
          <w:color w:val="000000"/>
        </w:rPr>
      </w:pPr>
    </w:p>
    <w:p w14:paraId="40E410DF" w14:textId="77777777" w:rsidR="00304D6F" w:rsidRPr="00666430" w:rsidRDefault="00304D6F" w:rsidP="00304D6F">
      <w:pPr>
        <w:keepNext/>
        <w:keepLines/>
        <w:spacing w:after="0"/>
        <w:rPr>
          <w:color w:val="000000"/>
        </w:rPr>
      </w:pPr>
    </w:p>
    <w:p w14:paraId="086812D5" w14:textId="77777777" w:rsidR="00304D6F" w:rsidRPr="00666430" w:rsidRDefault="00304D6F" w:rsidP="00304D6F">
      <w:pPr>
        <w:keepNext/>
        <w:keepLines/>
        <w:spacing w:after="0"/>
      </w:pPr>
      <w:bookmarkStart w:id="11" w:name="Vedlegg"/>
      <w:bookmarkEnd w:id="11"/>
    </w:p>
    <w:p w14:paraId="6EC6FCE2" w14:textId="77777777" w:rsidR="00451213" w:rsidRPr="00451213" w:rsidRDefault="00451213" w:rsidP="00451213">
      <w:pPr>
        <w:keepNext/>
        <w:keepLines/>
        <w:spacing w:before="120" w:after="120"/>
        <w:rPr>
          <w:b/>
          <w:bCs/>
        </w:rPr>
      </w:pPr>
      <w:r w:rsidRPr="00451213">
        <w:rPr>
          <w:b/>
          <w:bCs/>
        </w:rPr>
        <w:t>Spørsmål innsendt av kommunestyrerepresentanten Odd Henning Bentsen.</w:t>
      </w:r>
    </w:p>
    <w:p w14:paraId="62E065BB" w14:textId="77777777" w:rsidR="00451213" w:rsidRPr="00451213" w:rsidRDefault="00451213" w:rsidP="00451213">
      <w:pPr>
        <w:keepNext/>
        <w:keepLines/>
        <w:spacing w:before="120" w:after="120"/>
      </w:pPr>
    </w:p>
    <w:p w14:paraId="7143F689" w14:textId="77777777" w:rsidR="00451213" w:rsidRPr="00451213" w:rsidRDefault="00451213" w:rsidP="00451213">
      <w:pPr>
        <w:keepNext/>
        <w:keepLines/>
        <w:spacing w:before="120" w:after="120"/>
      </w:pPr>
    </w:p>
    <w:p w14:paraId="5755C946" w14:textId="77777777" w:rsidR="00451213" w:rsidRPr="00451213" w:rsidRDefault="00451213" w:rsidP="00451213">
      <w:pPr>
        <w:keepNext/>
        <w:keepLines/>
        <w:spacing w:before="120" w:after="120"/>
        <w:rPr>
          <w:b/>
          <w:bCs/>
        </w:rPr>
      </w:pPr>
      <w:r w:rsidRPr="00451213">
        <w:rPr>
          <w:b/>
          <w:bCs/>
        </w:rPr>
        <w:t>Spm 1: Arbeidsgruppe i fbm prosjekt ny ungdomsskole/samfunnshus Krøderen.</w:t>
      </w:r>
    </w:p>
    <w:p w14:paraId="111764AA" w14:textId="77777777" w:rsidR="00451213" w:rsidRPr="00451213" w:rsidRDefault="00451213" w:rsidP="00451213">
      <w:pPr>
        <w:keepNext/>
        <w:keepLines/>
        <w:spacing w:before="120" w:after="120"/>
      </w:pPr>
      <w:r w:rsidRPr="00451213">
        <w:t xml:space="preserve">Jeg har forstått at Arild Rønnestad er valgt som prosjektleder.  Likeledes at anbudsfristen for utlyste anbud er passert.  </w:t>
      </w:r>
    </w:p>
    <w:p w14:paraId="497D8641" w14:textId="77777777" w:rsidR="00451213" w:rsidRPr="00451213" w:rsidRDefault="00451213" w:rsidP="00451213">
      <w:pPr>
        <w:keepNext/>
        <w:keepLines/>
        <w:numPr>
          <w:ilvl w:val="0"/>
          <w:numId w:val="2"/>
        </w:numPr>
        <w:spacing w:before="120" w:after="120"/>
      </w:pPr>
      <w:r w:rsidRPr="00451213">
        <w:t>Hvor mange representanter skal sitte i denne arbeidsgruppa, og hvordan settes den sammen?</w:t>
      </w:r>
    </w:p>
    <w:p w14:paraId="6F9443CD" w14:textId="77777777" w:rsidR="00451213" w:rsidRPr="00451213" w:rsidRDefault="00451213" w:rsidP="00451213">
      <w:pPr>
        <w:keepNext/>
        <w:keepLines/>
        <w:numPr>
          <w:ilvl w:val="0"/>
          <w:numId w:val="2"/>
        </w:numPr>
        <w:spacing w:before="120" w:after="120"/>
      </w:pPr>
      <w:r w:rsidRPr="00451213">
        <w:t>Hvor mange representanter fra de ansatte får plass i arbeidsgruppen, og hvordan velges disse ut?</w:t>
      </w:r>
    </w:p>
    <w:p w14:paraId="25FA07A9" w14:textId="77777777" w:rsidR="00451213" w:rsidRPr="00451213" w:rsidRDefault="00451213" w:rsidP="00451213">
      <w:pPr>
        <w:keepNext/>
        <w:keepLines/>
        <w:spacing w:before="120" w:after="120"/>
        <w:rPr>
          <w:b/>
          <w:bCs/>
        </w:rPr>
      </w:pPr>
      <w:r w:rsidRPr="00451213">
        <w:rPr>
          <w:b/>
          <w:bCs/>
        </w:rPr>
        <w:t>Svar:</w:t>
      </w:r>
      <w:r w:rsidRPr="00451213">
        <w:rPr>
          <w:b/>
          <w:bCs/>
        </w:rPr>
        <w:tab/>
      </w:r>
    </w:p>
    <w:p w14:paraId="04049F5D" w14:textId="77777777" w:rsidR="00451213" w:rsidRPr="00451213" w:rsidRDefault="00451213" w:rsidP="00451213">
      <w:pPr>
        <w:keepNext/>
        <w:keepLines/>
        <w:spacing w:before="120" w:after="120"/>
      </w:pPr>
      <w:r w:rsidRPr="00451213">
        <w:t xml:space="preserve">Prosjekteringsgruppa består av følgende ressurser, listen er ikke uttømmende i konkurransen, derfor er det ikke et eksakt antall: Men slik det foreligger nå er det 8 fagpersoner i prosjekteringsgruppa, evt med tillegg av personell med opsjonsstatus. Det er Asplan Viak som er kåret som vinner, og tildelt kontrakt for oppdraget. </w:t>
      </w:r>
    </w:p>
    <w:p w14:paraId="40625268" w14:textId="77777777" w:rsidR="00451213" w:rsidRPr="00451213" w:rsidRDefault="00451213" w:rsidP="00451213">
      <w:pPr>
        <w:keepNext/>
        <w:keepLines/>
        <w:spacing w:before="120" w:after="120"/>
      </w:pPr>
    </w:p>
    <w:p w14:paraId="17002C49" w14:textId="77777777" w:rsidR="00451213" w:rsidRPr="00451213" w:rsidRDefault="00451213" w:rsidP="00451213">
      <w:pPr>
        <w:keepNext/>
        <w:keepLines/>
        <w:spacing w:before="120" w:after="120"/>
      </w:pPr>
      <w:r w:rsidRPr="00451213">
        <w:t>PGL: Prosjektleringsgruppeleder</w:t>
      </w:r>
    </w:p>
    <w:p w14:paraId="7CAFB173" w14:textId="77777777" w:rsidR="00451213" w:rsidRPr="00451213" w:rsidRDefault="00451213" w:rsidP="00451213">
      <w:pPr>
        <w:keepNext/>
        <w:keepLines/>
        <w:spacing w:before="120" w:after="120"/>
      </w:pPr>
      <w:r w:rsidRPr="00451213">
        <w:t>ARK: Arkitekt</w:t>
      </w:r>
    </w:p>
    <w:p w14:paraId="7B378D2C" w14:textId="77777777" w:rsidR="00451213" w:rsidRPr="00451213" w:rsidRDefault="00451213" w:rsidP="00451213">
      <w:pPr>
        <w:keepNext/>
        <w:keepLines/>
        <w:spacing w:before="120" w:after="120"/>
      </w:pPr>
      <w:r w:rsidRPr="00451213">
        <w:t>LARK: Landskapsarkitekt</w:t>
      </w:r>
    </w:p>
    <w:p w14:paraId="1D2FCFB1" w14:textId="77777777" w:rsidR="00451213" w:rsidRPr="00451213" w:rsidRDefault="00451213" w:rsidP="00451213">
      <w:pPr>
        <w:keepNext/>
        <w:keepLines/>
        <w:spacing w:before="120" w:after="120"/>
      </w:pPr>
      <w:r w:rsidRPr="00451213">
        <w:t>RIB: Rådgivende Ingeniør Bygg</w:t>
      </w:r>
    </w:p>
    <w:p w14:paraId="4E3F72C5" w14:textId="77777777" w:rsidR="00451213" w:rsidRPr="00451213" w:rsidRDefault="00451213" w:rsidP="00451213">
      <w:pPr>
        <w:keepNext/>
        <w:keepLines/>
        <w:spacing w:before="120" w:after="120"/>
      </w:pPr>
      <w:r w:rsidRPr="00451213">
        <w:t xml:space="preserve">RIV: Rådgivende Ingeniøsr VVS </w:t>
      </w:r>
    </w:p>
    <w:p w14:paraId="7322D59E" w14:textId="77777777" w:rsidR="00451213" w:rsidRPr="00451213" w:rsidRDefault="00451213" w:rsidP="00451213">
      <w:pPr>
        <w:keepNext/>
        <w:keepLines/>
        <w:spacing w:before="120" w:after="120"/>
      </w:pPr>
      <w:r w:rsidRPr="00451213">
        <w:t>RIE: Rådgivende Ingeniør elektro</w:t>
      </w:r>
    </w:p>
    <w:p w14:paraId="1A69F760" w14:textId="77777777" w:rsidR="00451213" w:rsidRPr="00451213" w:rsidRDefault="00451213" w:rsidP="00451213">
      <w:pPr>
        <w:keepNext/>
        <w:keepLines/>
        <w:spacing w:before="120" w:after="120"/>
      </w:pPr>
      <w:r w:rsidRPr="00451213">
        <w:t>Rådgivende ingeniør akustikk</w:t>
      </w:r>
    </w:p>
    <w:p w14:paraId="6E43E3C8" w14:textId="77777777" w:rsidR="00451213" w:rsidRPr="00451213" w:rsidRDefault="00451213" w:rsidP="00451213">
      <w:pPr>
        <w:keepNext/>
        <w:keepLines/>
        <w:spacing w:before="120" w:after="120"/>
      </w:pPr>
      <w:r w:rsidRPr="00451213">
        <w:lastRenderedPageBreak/>
        <w:t>RIBr: Rådgivende ingeniør Brann</w:t>
      </w:r>
    </w:p>
    <w:p w14:paraId="3D865B8E" w14:textId="77777777" w:rsidR="00451213" w:rsidRPr="00451213" w:rsidRDefault="00451213" w:rsidP="00451213">
      <w:pPr>
        <w:keepNext/>
        <w:keepLines/>
        <w:spacing w:before="120" w:after="120"/>
      </w:pPr>
    </w:p>
    <w:p w14:paraId="66731FA4" w14:textId="77777777" w:rsidR="00451213" w:rsidRPr="00451213" w:rsidRDefault="00451213" w:rsidP="00451213">
      <w:pPr>
        <w:keepNext/>
        <w:keepLines/>
        <w:spacing w:before="120" w:after="120"/>
      </w:pPr>
      <w:r w:rsidRPr="00451213">
        <w:t>Opsjon: Leverandør skal ha tilgang til andre spesialister etter behov</w:t>
      </w:r>
    </w:p>
    <w:p w14:paraId="6991B43C" w14:textId="77777777" w:rsidR="00451213" w:rsidRPr="00451213" w:rsidRDefault="00451213" w:rsidP="00451213">
      <w:pPr>
        <w:keepNext/>
        <w:keepLines/>
        <w:spacing w:before="120" w:after="120"/>
      </w:pPr>
      <w:r w:rsidRPr="00451213">
        <w:t>Geoteknisk Ingeniør</w:t>
      </w:r>
    </w:p>
    <w:p w14:paraId="15BC63F3" w14:textId="77777777" w:rsidR="00451213" w:rsidRPr="00451213" w:rsidRDefault="00451213" w:rsidP="00451213">
      <w:pPr>
        <w:keepNext/>
        <w:keepLines/>
        <w:spacing w:before="120" w:after="120"/>
      </w:pPr>
      <w:r w:rsidRPr="00451213">
        <w:t>Lysdesigner</w:t>
      </w:r>
    </w:p>
    <w:p w14:paraId="7753284E" w14:textId="77777777" w:rsidR="00451213" w:rsidRPr="00451213" w:rsidRDefault="00451213" w:rsidP="00451213">
      <w:pPr>
        <w:keepNext/>
        <w:keepLines/>
        <w:spacing w:before="120" w:after="120"/>
      </w:pPr>
      <w:r w:rsidRPr="00451213">
        <w:t>Rådgivende ingeniør for energi</w:t>
      </w:r>
    </w:p>
    <w:p w14:paraId="4C3E4008" w14:textId="77777777" w:rsidR="00451213" w:rsidRPr="00451213" w:rsidRDefault="00451213" w:rsidP="00451213">
      <w:pPr>
        <w:keepNext/>
        <w:keepLines/>
        <w:spacing w:before="120" w:after="120"/>
      </w:pPr>
    </w:p>
    <w:p w14:paraId="0B2B4AF3" w14:textId="77777777" w:rsidR="00451213" w:rsidRPr="00451213" w:rsidRDefault="00451213" w:rsidP="00451213">
      <w:pPr>
        <w:keepNext/>
        <w:keepLines/>
        <w:spacing w:before="120" w:after="120"/>
      </w:pPr>
      <w:r w:rsidRPr="00451213">
        <w:t xml:space="preserve">Arild Rønnestad er kommunens representant mot denne gruppa. </w:t>
      </w:r>
    </w:p>
    <w:p w14:paraId="16E7102A" w14:textId="77777777" w:rsidR="00451213" w:rsidRPr="00451213" w:rsidRDefault="00451213" w:rsidP="00451213">
      <w:pPr>
        <w:keepNext/>
        <w:keepLines/>
        <w:spacing w:before="120" w:after="120"/>
      </w:pPr>
    </w:p>
    <w:p w14:paraId="3963E477" w14:textId="77777777" w:rsidR="00451213" w:rsidRPr="00451213" w:rsidRDefault="00451213" w:rsidP="00451213">
      <w:pPr>
        <w:keepNext/>
        <w:keepLines/>
        <w:spacing w:before="120" w:after="120"/>
      </w:pPr>
      <w:r w:rsidRPr="00451213">
        <w:t xml:space="preserve">De ansatte har ingen plass i prosjekteringsgruppa. De ansatte er ivaretatt gjennom brukergruppa, og det vil bli møtepunkter mellom prosjekteringsgruppa og brukergruppa, og videre avklaringsmøter med skolekomiteen. Hvem som skal sitte i brukergruppa avklares i dialog mellom prosjektleder og de ulike brukerinteressentene, slik det har vært i tidligere prosjekter. </w:t>
      </w:r>
    </w:p>
    <w:p w14:paraId="48406E77" w14:textId="77777777" w:rsidR="00451213" w:rsidRPr="00451213" w:rsidRDefault="00451213" w:rsidP="00451213">
      <w:pPr>
        <w:keepNext/>
        <w:keepLines/>
        <w:spacing w:before="120" w:after="120"/>
        <w:rPr>
          <w:b/>
          <w:bCs/>
        </w:rPr>
      </w:pPr>
    </w:p>
    <w:p w14:paraId="6ADA9EC6" w14:textId="77777777" w:rsidR="00451213" w:rsidRPr="00451213" w:rsidRDefault="00451213" w:rsidP="00451213">
      <w:pPr>
        <w:keepNext/>
        <w:keepLines/>
        <w:spacing w:before="120" w:after="120"/>
        <w:rPr>
          <w:b/>
          <w:bCs/>
        </w:rPr>
      </w:pPr>
    </w:p>
    <w:p w14:paraId="600A0013" w14:textId="77777777" w:rsidR="00451213" w:rsidRPr="00451213" w:rsidRDefault="00451213" w:rsidP="00451213">
      <w:pPr>
        <w:keepNext/>
        <w:keepLines/>
        <w:spacing w:before="120" w:after="120"/>
        <w:rPr>
          <w:b/>
          <w:bCs/>
        </w:rPr>
      </w:pPr>
      <w:r w:rsidRPr="00451213">
        <w:rPr>
          <w:b/>
          <w:bCs/>
        </w:rPr>
        <w:t>Spm 2: Rom- og funksjonsplaner.</w:t>
      </w:r>
    </w:p>
    <w:p w14:paraId="7AB1B356" w14:textId="77777777" w:rsidR="00451213" w:rsidRPr="00451213" w:rsidRDefault="00451213" w:rsidP="00451213">
      <w:pPr>
        <w:keepNext/>
        <w:keepLines/>
        <w:spacing w:before="120" w:after="120"/>
      </w:pPr>
      <w:r w:rsidRPr="00451213">
        <w:t xml:space="preserve">Det har allerede i en tid foregått et arbeid med tre rom – og funksjonsplaner:1/rom- og funksjonsplan for Krødsherad ungdomsskole. 2/ Rom- og funksjonsplan for Krøderen samfunnshus som samfunnshus. 3/ Rom- og funksjonsplan for sambruk Krødsherad ungdomsskole og Krøderen samfunnshus. Det er tidligere orientert om at oppfølgingen og videre arbeid med disse planene skal ligge i mandatet til arbeidsgruppa.  </w:t>
      </w:r>
    </w:p>
    <w:p w14:paraId="0E39F3AA" w14:textId="77777777" w:rsidR="00451213" w:rsidRPr="00451213" w:rsidRDefault="00451213" w:rsidP="00451213">
      <w:pPr>
        <w:keepNext/>
        <w:keepLines/>
        <w:numPr>
          <w:ilvl w:val="0"/>
          <w:numId w:val="2"/>
        </w:numPr>
        <w:spacing w:before="120" w:after="120"/>
      </w:pPr>
      <w:r w:rsidRPr="00451213">
        <w:t>Hvilke innspill har kommet inn så langt i prosessen, og hvilke grupper har levert innspill?</w:t>
      </w:r>
    </w:p>
    <w:p w14:paraId="60457954" w14:textId="77777777" w:rsidR="00451213" w:rsidRPr="00451213" w:rsidRDefault="00451213" w:rsidP="00451213">
      <w:pPr>
        <w:keepNext/>
        <w:keepLines/>
        <w:numPr>
          <w:ilvl w:val="0"/>
          <w:numId w:val="2"/>
        </w:numPr>
        <w:spacing w:before="120" w:after="120"/>
      </w:pPr>
      <w:r w:rsidRPr="00451213">
        <w:t>Hva er status på dette arbeidet så lang?</w:t>
      </w:r>
    </w:p>
    <w:p w14:paraId="644C6AAC" w14:textId="77777777" w:rsidR="00451213" w:rsidRPr="00451213" w:rsidRDefault="00451213" w:rsidP="00451213">
      <w:pPr>
        <w:keepNext/>
        <w:keepLines/>
        <w:numPr>
          <w:ilvl w:val="0"/>
          <w:numId w:val="2"/>
        </w:numPr>
        <w:spacing w:before="120" w:after="120"/>
      </w:pPr>
      <w:r w:rsidRPr="00451213">
        <w:t>Hvilken tidsplan er lagt fram til at dette arbeidet «er landet» ?</w:t>
      </w:r>
    </w:p>
    <w:p w14:paraId="62A53C8C" w14:textId="77777777" w:rsidR="00451213" w:rsidRPr="00451213" w:rsidRDefault="00451213" w:rsidP="00451213">
      <w:pPr>
        <w:keepNext/>
        <w:keepLines/>
        <w:spacing w:before="120" w:after="120"/>
      </w:pPr>
    </w:p>
    <w:p w14:paraId="7810AE8F" w14:textId="77777777" w:rsidR="00451213" w:rsidRPr="00451213" w:rsidRDefault="00451213" w:rsidP="00451213">
      <w:pPr>
        <w:keepNext/>
        <w:keepLines/>
        <w:spacing w:before="120" w:after="120"/>
        <w:rPr>
          <w:b/>
          <w:bCs/>
        </w:rPr>
      </w:pPr>
      <w:r w:rsidRPr="00451213">
        <w:rPr>
          <w:b/>
          <w:bCs/>
        </w:rPr>
        <w:lastRenderedPageBreak/>
        <w:t>Svar:</w:t>
      </w:r>
    </w:p>
    <w:p w14:paraId="33058CC6" w14:textId="77777777" w:rsidR="00451213" w:rsidRPr="00451213" w:rsidRDefault="00451213" w:rsidP="00451213">
      <w:pPr>
        <w:keepNext/>
        <w:keepLines/>
        <w:spacing w:before="120" w:after="120"/>
      </w:pPr>
      <w:r w:rsidRPr="00451213">
        <w:t>Kommunestyret fattet 16.10 i sak 11272024 følgende vedtak:</w:t>
      </w:r>
    </w:p>
    <w:p w14:paraId="76F66643" w14:textId="77777777" w:rsidR="00451213" w:rsidRPr="00451213" w:rsidRDefault="00451213" w:rsidP="00451213">
      <w:pPr>
        <w:keepNext/>
        <w:keepLines/>
        <w:numPr>
          <w:ilvl w:val="0"/>
          <w:numId w:val="3"/>
        </w:numPr>
        <w:spacing w:before="120" w:after="120"/>
      </w:pPr>
      <w:r w:rsidRPr="00451213">
        <w:t xml:space="preserve">Vedlagte rom- og funksjonsprogram for skolebehov vedtas som retningsgivende for det videre arbeidet, med et tillegg om at det legges til 2 delingsrom på 30-40 kvm, samt naturfagsrom, i trinnsoner. </w:t>
      </w:r>
    </w:p>
    <w:p w14:paraId="65BE0C7A" w14:textId="77777777" w:rsidR="00451213" w:rsidRPr="00451213" w:rsidRDefault="00451213" w:rsidP="00451213">
      <w:pPr>
        <w:keepNext/>
        <w:keepLines/>
        <w:numPr>
          <w:ilvl w:val="0"/>
          <w:numId w:val="3"/>
        </w:numPr>
        <w:spacing w:before="120" w:after="120"/>
      </w:pPr>
      <w:r w:rsidRPr="00451213">
        <w:t>Samfunnshussal med kjøkkentilgang, ungdomsklubb og folkebibliotek innpasses i bygningsmassen.</w:t>
      </w:r>
    </w:p>
    <w:p w14:paraId="46F19324" w14:textId="77777777" w:rsidR="00451213" w:rsidRPr="00451213" w:rsidRDefault="00451213" w:rsidP="00451213">
      <w:pPr>
        <w:keepNext/>
        <w:keepLines/>
        <w:numPr>
          <w:ilvl w:val="0"/>
          <w:numId w:val="3"/>
        </w:numPr>
        <w:spacing w:before="120" w:after="120"/>
      </w:pPr>
      <w:r w:rsidRPr="00451213">
        <w:t xml:space="preserve">Innspill datert 24.09. om lokalsamfunnsfunksjoner, samt innspill fra Krøderen vel, tas med inn som et grunnlag i arbeidet for arkitekt og rådgivergruppa. </w:t>
      </w:r>
    </w:p>
    <w:p w14:paraId="3CA6985B" w14:textId="77777777" w:rsidR="00451213" w:rsidRPr="00451213" w:rsidRDefault="00451213" w:rsidP="00451213">
      <w:pPr>
        <w:keepNext/>
        <w:keepLines/>
        <w:numPr>
          <w:ilvl w:val="0"/>
          <w:numId w:val="3"/>
        </w:numPr>
        <w:spacing w:before="120" w:after="120"/>
      </w:pPr>
      <w:r w:rsidRPr="00451213">
        <w:t xml:space="preserve">Sambruksløsninger for skole og lokalsamfunn skal være førende i prosjekteringsarbeidet. </w:t>
      </w:r>
    </w:p>
    <w:p w14:paraId="5E2FB173" w14:textId="77777777" w:rsidR="00451213" w:rsidRPr="00451213" w:rsidRDefault="00451213" w:rsidP="00451213">
      <w:pPr>
        <w:keepNext/>
        <w:keepLines/>
        <w:numPr>
          <w:ilvl w:val="0"/>
          <w:numId w:val="3"/>
        </w:numPr>
        <w:spacing w:before="120" w:after="120"/>
      </w:pPr>
      <w:r w:rsidRPr="00451213">
        <w:t xml:space="preserve">Skoleutvalget holdes orientert underveis i prosessen, og gir styringssignaler for innplassering av funksjoner. </w:t>
      </w:r>
    </w:p>
    <w:p w14:paraId="66B7732C" w14:textId="77777777" w:rsidR="00451213" w:rsidRPr="00451213" w:rsidRDefault="00451213" w:rsidP="00451213">
      <w:pPr>
        <w:keepNext/>
        <w:keepLines/>
        <w:numPr>
          <w:ilvl w:val="0"/>
          <w:numId w:val="3"/>
        </w:numPr>
        <w:spacing w:before="120" w:after="120"/>
      </w:pPr>
      <w:r w:rsidRPr="00451213">
        <w:t>Kommunestyret fatter overordnede beslutninger som har økonomiske konsekvenser. Prosjektet gjennomføres som en totalentreprise.</w:t>
      </w:r>
    </w:p>
    <w:p w14:paraId="26CA5C7E" w14:textId="77777777" w:rsidR="00451213" w:rsidRPr="00451213" w:rsidRDefault="00451213" w:rsidP="00451213">
      <w:pPr>
        <w:keepNext/>
        <w:keepLines/>
        <w:spacing w:before="120" w:after="120"/>
      </w:pPr>
      <w:r w:rsidRPr="00451213">
        <w:t xml:space="preserve">I saksutredningen legges det vekt på å la prosjekteringsgruppa få utfolde seg med bygningsmassen, og søke mot å optimalisere løsninger uten bindinger i en tidlig-fase. Dette ligger til grunn for at rom- og funksjonsprogram er vedtatt som veiledende. Ref. spørsmål 1 er nå vinner av anbudskonkurransen kåret, og det konkrete arbeidet med å tegne om eksisterende bygningsmasse vil igangsettes umiddelbart på nyåret. Prosjekteringsgruppa har foreløpig ikke hatt sitt første møte, og det foreligger derfor ingen tidsplan for deres arbeid p.t. Oppstartsmøte er berammet til uke 2. </w:t>
      </w:r>
    </w:p>
    <w:p w14:paraId="3C4B0AC4" w14:textId="77777777" w:rsidR="00451213" w:rsidRPr="00451213" w:rsidRDefault="00451213" w:rsidP="00451213">
      <w:pPr>
        <w:keepNext/>
        <w:keepLines/>
        <w:spacing w:before="120" w:after="120"/>
      </w:pPr>
    </w:p>
    <w:p w14:paraId="25E8D580" w14:textId="77777777" w:rsidR="00451213" w:rsidRPr="00451213" w:rsidRDefault="00451213" w:rsidP="00451213">
      <w:pPr>
        <w:keepNext/>
        <w:keepLines/>
        <w:spacing w:before="120" w:after="120"/>
        <w:rPr>
          <w:b/>
          <w:bCs/>
        </w:rPr>
      </w:pPr>
      <w:r w:rsidRPr="00451213">
        <w:rPr>
          <w:b/>
          <w:bCs/>
        </w:rPr>
        <w:t>Spm 3: Utbedring av Krøderen samfunnshus etter vannskaden.</w:t>
      </w:r>
    </w:p>
    <w:p w14:paraId="7053503C" w14:textId="77777777" w:rsidR="00451213" w:rsidRPr="00451213" w:rsidRDefault="00451213" w:rsidP="00451213">
      <w:pPr>
        <w:keepNext/>
        <w:keepLines/>
        <w:spacing w:before="120" w:after="120"/>
      </w:pPr>
      <w:r w:rsidRPr="00451213">
        <w:t xml:space="preserve">Jeg er orientert om at storsalen på Krøderen samfunnshus nå er oppgradert til status lik den før vannskaden inntraff.  Det betyr at lokalene igjen kan ta imot Bygdekinoen.  </w:t>
      </w:r>
    </w:p>
    <w:p w14:paraId="473A0B9A" w14:textId="77777777" w:rsidR="00451213" w:rsidRPr="00451213" w:rsidRDefault="00451213" w:rsidP="00451213">
      <w:pPr>
        <w:keepNext/>
        <w:keepLines/>
        <w:numPr>
          <w:ilvl w:val="0"/>
          <w:numId w:val="2"/>
        </w:numPr>
        <w:spacing w:before="120" w:after="120"/>
      </w:pPr>
      <w:r w:rsidRPr="00451213">
        <w:t>Når starter Bygdekinoen igjen opp i storsalen på Krøderen samfunnshus?</w:t>
      </w:r>
    </w:p>
    <w:p w14:paraId="18DBEBE3" w14:textId="77777777" w:rsidR="00451213" w:rsidRPr="00451213" w:rsidRDefault="00451213" w:rsidP="00451213">
      <w:pPr>
        <w:keepNext/>
        <w:keepLines/>
        <w:spacing w:before="120" w:after="120"/>
      </w:pPr>
    </w:p>
    <w:p w14:paraId="47F52E3E" w14:textId="77777777" w:rsidR="00451213" w:rsidRPr="00451213" w:rsidRDefault="00451213" w:rsidP="00451213">
      <w:pPr>
        <w:keepNext/>
        <w:keepLines/>
        <w:spacing w:before="120" w:after="120"/>
        <w:rPr>
          <w:b/>
          <w:bCs/>
        </w:rPr>
      </w:pPr>
    </w:p>
    <w:p w14:paraId="23FBE501" w14:textId="77777777" w:rsidR="00451213" w:rsidRPr="00451213" w:rsidRDefault="00451213" w:rsidP="00451213">
      <w:pPr>
        <w:keepNext/>
        <w:keepLines/>
        <w:spacing w:before="120" w:after="120"/>
        <w:rPr>
          <w:b/>
          <w:bCs/>
        </w:rPr>
      </w:pPr>
      <w:r w:rsidRPr="00451213">
        <w:rPr>
          <w:b/>
          <w:bCs/>
        </w:rPr>
        <w:t>Svar:</w:t>
      </w:r>
    </w:p>
    <w:p w14:paraId="118D2119" w14:textId="77777777" w:rsidR="00451213" w:rsidRPr="00451213" w:rsidRDefault="00451213" w:rsidP="00451213">
      <w:pPr>
        <w:keepNext/>
        <w:keepLines/>
        <w:spacing w:before="120" w:after="120"/>
      </w:pPr>
      <w:r w:rsidRPr="00451213">
        <w:t xml:space="preserve">Bygdekinoen kan være i samfunnshuset igjen fra januar. De er informert om dette, og har varslet at første forstilling vil være 16. januar. Deretter blir det film-visning hver 14. dag.  </w:t>
      </w:r>
    </w:p>
    <w:p w14:paraId="6E3B655D" w14:textId="77777777" w:rsidR="00451213" w:rsidRPr="00451213" w:rsidRDefault="00451213" w:rsidP="00451213">
      <w:pPr>
        <w:keepNext/>
        <w:keepLines/>
        <w:spacing w:before="120" w:after="120"/>
      </w:pPr>
    </w:p>
    <w:p w14:paraId="77ACA435" w14:textId="77777777" w:rsidR="00451213" w:rsidRPr="00451213" w:rsidRDefault="00451213" w:rsidP="00451213">
      <w:pPr>
        <w:keepNext/>
        <w:keepLines/>
        <w:spacing w:before="120" w:after="120"/>
      </w:pPr>
    </w:p>
    <w:p w14:paraId="3524762C" w14:textId="77777777" w:rsidR="00451213" w:rsidRPr="00451213" w:rsidRDefault="00451213" w:rsidP="00451213">
      <w:pPr>
        <w:keepNext/>
        <w:keepLines/>
        <w:spacing w:before="120" w:after="120"/>
        <w:rPr>
          <w:b/>
          <w:bCs/>
        </w:rPr>
      </w:pPr>
      <w:r w:rsidRPr="00451213">
        <w:rPr>
          <w:b/>
          <w:bCs/>
        </w:rPr>
        <w:t>Spm 4: Oppsigelse av avtale mellom Partum og Krødsherad kommune.</w:t>
      </w:r>
    </w:p>
    <w:p w14:paraId="52D645A2" w14:textId="77777777" w:rsidR="00451213" w:rsidRPr="00451213" w:rsidRDefault="00451213" w:rsidP="00451213">
      <w:pPr>
        <w:keepNext/>
        <w:keepLines/>
        <w:spacing w:before="120" w:after="120"/>
      </w:pPr>
      <w:r w:rsidRPr="00451213">
        <w:t>Krødsherad kommune vedtok tidligere i år at kommunedirektøren skulle starte prosessen med å si opp avtale mellom Partum og Krødsherad Kommune ang Partums rettigheter på Kirkehaugen.  Kommunestyret har i ettertid blitt informert om at Partum først ønsket å «snakke med» Krødsherad kommune etter at «brannstasjonssaken» var landet. Kommunestyret har nå vedtatt plassering av ny brannstasjon.</w:t>
      </w:r>
    </w:p>
    <w:p w14:paraId="013A34EB" w14:textId="77777777" w:rsidR="00451213" w:rsidRPr="00451213" w:rsidRDefault="00451213" w:rsidP="00451213">
      <w:pPr>
        <w:keepNext/>
        <w:keepLines/>
        <w:numPr>
          <w:ilvl w:val="0"/>
          <w:numId w:val="2"/>
        </w:numPr>
        <w:spacing w:before="120" w:after="120"/>
      </w:pPr>
      <w:r w:rsidRPr="00451213">
        <w:t>Hva er status for kommunedirektørens oppfølging av kommunestyrets vedtak om å si opp avtalen mellom  Partum og Krødsherad Kommune?</w:t>
      </w:r>
    </w:p>
    <w:p w14:paraId="310CBF6A" w14:textId="77777777" w:rsidR="00451213" w:rsidRPr="00451213" w:rsidRDefault="00451213" w:rsidP="00451213">
      <w:pPr>
        <w:keepNext/>
        <w:keepLines/>
        <w:spacing w:before="120" w:after="120"/>
        <w:rPr>
          <w:b/>
          <w:bCs/>
        </w:rPr>
      </w:pPr>
    </w:p>
    <w:p w14:paraId="51180725" w14:textId="77777777" w:rsidR="00451213" w:rsidRPr="00451213" w:rsidRDefault="00451213" w:rsidP="00451213">
      <w:pPr>
        <w:keepNext/>
        <w:keepLines/>
        <w:spacing w:before="120" w:after="120"/>
        <w:rPr>
          <w:b/>
          <w:bCs/>
        </w:rPr>
      </w:pPr>
      <w:r w:rsidRPr="00451213">
        <w:rPr>
          <w:b/>
          <w:bCs/>
        </w:rPr>
        <w:t>Svar:</w:t>
      </w:r>
    </w:p>
    <w:p w14:paraId="21D70048" w14:textId="77777777" w:rsidR="00451213" w:rsidRPr="00451213" w:rsidRDefault="00451213" w:rsidP="00451213">
      <w:pPr>
        <w:keepNext/>
        <w:keepLines/>
        <w:spacing w:before="120" w:after="120"/>
      </w:pPr>
      <w:r w:rsidRPr="00451213">
        <w:t xml:space="preserve">Det ble gjennomført et dialogmøte med Partum Eiendom 9.12 hvor det ble klargjort at partene har ulike ståsteder når det kommer til det å avslutte opsjonsavtalen. Arbeidet med å identifisere og avklare vesentlig forhold knyttet til dette vil fortsette inn mot- og etter jul, og av hensyn til videre prosess og kommunens posisjon kan det ikke gir ytterligere informasjon på nåværende tidspunkt. </w:t>
      </w:r>
    </w:p>
    <w:p w14:paraId="50328041" w14:textId="77777777" w:rsidR="00451213" w:rsidRPr="00451213" w:rsidRDefault="00451213" w:rsidP="00451213">
      <w:pPr>
        <w:keepNext/>
        <w:keepLines/>
        <w:spacing w:before="120" w:after="120"/>
        <w:rPr>
          <w:b/>
          <w:bCs/>
        </w:rPr>
      </w:pPr>
    </w:p>
    <w:p w14:paraId="1BA7245D" w14:textId="77777777" w:rsidR="00304D6F" w:rsidRPr="00666430" w:rsidRDefault="00304D6F" w:rsidP="00304D6F">
      <w:pPr>
        <w:keepNext/>
        <w:keepLines/>
        <w:spacing w:before="120" w:after="120"/>
      </w:pPr>
    </w:p>
    <w:p w14:paraId="762AB2FD" w14:textId="77777777" w:rsidR="00304D6F" w:rsidRDefault="00304D6F" w:rsidP="002D0A5F">
      <w:pPr>
        <w:keepNext/>
        <w:keepLines/>
        <w:spacing w:before="520"/>
      </w:pPr>
    </w:p>
    <w:p w14:paraId="5F217E62" w14:textId="77777777" w:rsidR="00304D6F" w:rsidRPr="002D0A5F" w:rsidRDefault="00304D6F" w:rsidP="002D0A5F">
      <w:pPr>
        <w:keepNext/>
        <w:keepLines/>
        <w:spacing w:before="520"/>
      </w:pPr>
    </w:p>
    <w:sectPr w:rsidR="00304D6F" w:rsidRPr="002D0A5F" w:rsidSect="000008F3">
      <w:headerReference w:type="even" r:id="rId12"/>
      <w:headerReference w:type="default" r:id="rId13"/>
      <w:footerReference w:type="even" r:id="rId14"/>
      <w:footerReference w:type="default" r:id="rId15"/>
      <w:headerReference w:type="first" r:id="rId16"/>
      <w:footerReference w:type="first" r:id="rId17"/>
      <w:pgSz w:w="11906" w:h="16838"/>
      <w:pgMar w:top="5063" w:right="1134" w:bottom="2977" w:left="1985"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281B" w14:textId="77777777" w:rsidR="00555357" w:rsidRDefault="00555357">
      <w:pPr>
        <w:spacing w:after="0"/>
      </w:pPr>
      <w:r>
        <w:separator/>
      </w:r>
    </w:p>
  </w:endnote>
  <w:endnote w:type="continuationSeparator" w:id="0">
    <w:p w14:paraId="2BE3A0E8" w14:textId="77777777" w:rsidR="00555357" w:rsidRDefault="00555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3EDA" w14:textId="77777777" w:rsidR="007A7A16" w:rsidRDefault="007A7A1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30"/>
      <w:gridCol w:w="2660"/>
      <w:gridCol w:w="1892"/>
      <w:gridCol w:w="2195"/>
    </w:tblGrid>
    <w:tr w:rsidR="00600412" w14:paraId="5C91A278" w14:textId="77777777" w:rsidTr="001B0635">
      <w:tc>
        <w:tcPr>
          <w:tcW w:w="2030" w:type="dxa"/>
        </w:tcPr>
        <w:p w14:paraId="61D31DD4" w14:textId="77777777" w:rsidR="002A42EF" w:rsidRDefault="002A42EF">
          <w:pPr>
            <w:pStyle w:val="Bunntekst"/>
          </w:pPr>
        </w:p>
      </w:tc>
      <w:tc>
        <w:tcPr>
          <w:tcW w:w="2660" w:type="dxa"/>
        </w:tcPr>
        <w:p w14:paraId="7B2C309E" w14:textId="77777777" w:rsidR="002A42EF" w:rsidRDefault="002A42EF">
          <w:pPr>
            <w:pStyle w:val="Bunntekst"/>
          </w:pPr>
        </w:p>
      </w:tc>
      <w:tc>
        <w:tcPr>
          <w:tcW w:w="1892" w:type="dxa"/>
        </w:tcPr>
        <w:p w14:paraId="69521F19" w14:textId="77777777" w:rsidR="002A42EF" w:rsidRDefault="002A42EF">
          <w:pPr>
            <w:pStyle w:val="Bunntekst"/>
          </w:pPr>
        </w:p>
      </w:tc>
      <w:tc>
        <w:tcPr>
          <w:tcW w:w="2195" w:type="dxa"/>
        </w:tcPr>
        <w:p w14:paraId="0E7FEC1C" w14:textId="77777777" w:rsidR="002A42EF" w:rsidRPr="002A42EF" w:rsidRDefault="00000000" w:rsidP="002A42EF">
          <w:pPr>
            <w:pStyle w:val="Bunntekst"/>
            <w:spacing w:after="240"/>
            <w:jc w:val="right"/>
            <w:rPr>
              <w:sz w:val="20"/>
              <w:szCs w:val="20"/>
            </w:rPr>
          </w:pPr>
          <w:r w:rsidRPr="002A42EF">
            <w:rPr>
              <w:sz w:val="20"/>
              <w:szCs w:val="20"/>
            </w:rPr>
            <w:t xml:space="preserve">Side </w:t>
          </w:r>
          <w:r w:rsidRPr="002A42EF">
            <w:rPr>
              <w:sz w:val="20"/>
              <w:szCs w:val="20"/>
            </w:rPr>
            <w:fldChar w:fldCharType="begin"/>
          </w:r>
          <w:r w:rsidRPr="002A42EF">
            <w:rPr>
              <w:sz w:val="20"/>
              <w:szCs w:val="20"/>
            </w:rPr>
            <w:instrText xml:space="preserve"> page </w:instrText>
          </w:r>
          <w:r w:rsidRPr="002A42EF">
            <w:rPr>
              <w:sz w:val="20"/>
              <w:szCs w:val="20"/>
            </w:rPr>
            <w:fldChar w:fldCharType="separate"/>
          </w:r>
          <w:r w:rsidR="006D47B7">
            <w:rPr>
              <w:noProof/>
              <w:sz w:val="20"/>
              <w:szCs w:val="20"/>
            </w:rPr>
            <w:t>1</w:t>
          </w:r>
          <w:r w:rsidRPr="002A42EF">
            <w:rPr>
              <w:sz w:val="20"/>
              <w:szCs w:val="20"/>
            </w:rPr>
            <w:fldChar w:fldCharType="end"/>
          </w:r>
          <w:r w:rsidRPr="002A42EF">
            <w:rPr>
              <w:sz w:val="20"/>
              <w:szCs w:val="20"/>
            </w:rPr>
            <w:t xml:space="preserve"> av </w:t>
          </w:r>
          <w:r w:rsidRPr="002A42EF">
            <w:rPr>
              <w:sz w:val="20"/>
              <w:szCs w:val="20"/>
            </w:rPr>
            <w:fldChar w:fldCharType="begin"/>
          </w:r>
          <w:r w:rsidRPr="002A42EF">
            <w:rPr>
              <w:sz w:val="20"/>
              <w:szCs w:val="20"/>
            </w:rPr>
            <w:instrText xml:space="preserve"> numpages </w:instrText>
          </w:r>
          <w:r w:rsidRPr="002A42EF">
            <w:rPr>
              <w:sz w:val="20"/>
              <w:szCs w:val="20"/>
            </w:rPr>
            <w:fldChar w:fldCharType="separate"/>
          </w:r>
          <w:r w:rsidR="006D47B7">
            <w:rPr>
              <w:noProof/>
              <w:sz w:val="20"/>
              <w:szCs w:val="20"/>
            </w:rPr>
            <w:t>1</w:t>
          </w:r>
          <w:r w:rsidRPr="002A42EF">
            <w:rPr>
              <w:sz w:val="20"/>
              <w:szCs w:val="20"/>
            </w:rPr>
            <w:fldChar w:fldCharType="end"/>
          </w:r>
        </w:p>
      </w:tc>
    </w:tr>
    <w:tr w:rsidR="00600412" w14:paraId="0571182E" w14:textId="77777777" w:rsidTr="001B0635">
      <w:tc>
        <w:tcPr>
          <w:tcW w:w="2030" w:type="dxa"/>
        </w:tcPr>
        <w:p w14:paraId="5A12CD8D" w14:textId="77777777" w:rsidR="002A42EF" w:rsidRPr="002A42EF" w:rsidRDefault="00000000" w:rsidP="002A42EF">
          <w:pPr>
            <w:pStyle w:val="Bunntekst"/>
            <w:spacing w:before="200"/>
            <w:rPr>
              <w:sz w:val="17"/>
              <w:szCs w:val="17"/>
            </w:rPr>
          </w:pPr>
          <w:r w:rsidRPr="002A42EF">
            <w:rPr>
              <w:b/>
              <w:bCs/>
              <w:sz w:val="17"/>
              <w:szCs w:val="17"/>
            </w:rPr>
            <w:t>Krødsherad kommune</w:t>
          </w:r>
          <w:r w:rsidRPr="002A42EF">
            <w:rPr>
              <w:sz w:val="17"/>
              <w:szCs w:val="17"/>
            </w:rPr>
            <w:t xml:space="preserve"> Ringnesveien 10 </w:t>
          </w:r>
          <w:r>
            <w:rPr>
              <w:sz w:val="17"/>
              <w:szCs w:val="17"/>
            </w:rPr>
            <w:br/>
          </w:r>
          <w:r w:rsidRPr="002A42EF">
            <w:rPr>
              <w:sz w:val="17"/>
              <w:szCs w:val="17"/>
            </w:rPr>
            <w:t>3536 Noresund</w:t>
          </w:r>
        </w:p>
      </w:tc>
      <w:tc>
        <w:tcPr>
          <w:tcW w:w="2660" w:type="dxa"/>
        </w:tcPr>
        <w:p w14:paraId="1E649302" w14:textId="77777777" w:rsidR="002A42EF" w:rsidRPr="002A42EF" w:rsidRDefault="00000000" w:rsidP="001B0635">
          <w:pPr>
            <w:pStyle w:val="Bunntekst"/>
            <w:spacing w:before="200"/>
            <w:rPr>
              <w:b/>
              <w:bCs/>
              <w:sz w:val="17"/>
              <w:szCs w:val="17"/>
            </w:rPr>
          </w:pPr>
          <w:r w:rsidRPr="002A42EF">
            <w:rPr>
              <w:b/>
              <w:bCs/>
              <w:sz w:val="17"/>
              <w:szCs w:val="17"/>
            </w:rPr>
            <w:t>Sentralbord</w:t>
          </w:r>
        </w:p>
        <w:p w14:paraId="13688613" w14:textId="77777777" w:rsidR="002A42EF" w:rsidRPr="002A42EF" w:rsidRDefault="00000000" w:rsidP="002A42EF">
          <w:pPr>
            <w:pStyle w:val="Bunntekst"/>
            <w:rPr>
              <w:sz w:val="17"/>
              <w:szCs w:val="17"/>
            </w:rPr>
          </w:pPr>
          <w:r w:rsidRPr="002A42EF">
            <w:rPr>
              <w:sz w:val="17"/>
              <w:szCs w:val="17"/>
            </w:rPr>
            <w:t>32 15 00 00</w:t>
          </w:r>
        </w:p>
        <w:p w14:paraId="2BEC5248" w14:textId="77777777" w:rsidR="002A42EF" w:rsidRPr="002A42EF" w:rsidRDefault="00000000" w:rsidP="002A42EF">
          <w:pPr>
            <w:pStyle w:val="Bunntekst"/>
            <w:rPr>
              <w:sz w:val="17"/>
              <w:szCs w:val="17"/>
            </w:rPr>
          </w:pPr>
          <w:r w:rsidRPr="002A42EF">
            <w:rPr>
              <w:sz w:val="17"/>
              <w:szCs w:val="17"/>
            </w:rPr>
            <w:t>post@krodsherad.kommune.no</w:t>
          </w:r>
        </w:p>
      </w:tc>
      <w:tc>
        <w:tcPr>
          <w:tcW w:w="1892" w:type="dxa"/>
        </w:tcPr>
        <w:p w14:paraId="241D63A8" w14:textId="77777777" w:rsidR="002A42EF" w:rsidRPr="002A42EF" w:rsidRDefault="00000000" w:rsidP="001B0635">
          <w:pPr>
            <w:pStyle w:val="Bunntekst"/>
            <w:spacing w:before="200"/>
            <w:rPr>
              <w:sz w:val="17"/>
              <w:szCs w:val="17"/>
            </w:rPr>
          </w:pPr>
          <w:r w:rsidRPr="002A42EF">
            <w:rPr>
              <w:b/>
              <w:bCs/>
              <w:sz w:val="17"/>
              <w:szCs w:val="17"/>
            </w:rPr>
            <w:t>Org.nr.</w:t>
          </w:r>
          <w:r w:rsidRPr="002A42EF">
            <w:rPr>
              <w:sz w:val="17"/>
              <w:szCs w:val="17"/>
            </w:rPr>
            <w:t xml:space="preserve"> 964 962 855 </w:t>
          </w:r>
          <w:r w:rsidRPr="002A42EF">
            <w:rPr>
              <w:b/>
              <w:bCs/>
              <w:sz w:val="17"/>
              <w:szCs w:val="17"/>
            </w:rPr>
            <w:t>Bankkonto</w:t>
          </w:r>
          <w:r w:rsidRPr="002A42EF">
            <w:rPr>
              <w:sz w:val="17"/>
              <w:szCs w:val="17"/>
            </w:rPr>
            <w:t xml:space="preserve"> 2351.09.55234</w:t>
          </w:r>
        </w:p>
      </w:tc>
      <w:tc>
        <w:tcPr>
          <w:tcW w:w="2195" w:type="dxa"/>
        </w:tcPr>
        <w:p w14:paraId="1684F329" w14:textId="77777777" w:rsidR="002A42EF" w:rsidRPr="002A42EF" w:rsidRDefault="00000000" w:rsidP="001B0635">
          <w:pPr>
            <w:pStyle w:val="Bunntekst"/>
            <w:spacing w:before="200"/>
            <w:jc w:val="right"/>
            <w:rPr>
              <w:b/>
              <w:bCs/>
              <w:sz w:val="17"/>
              <w:szCs w:val="17"/>
            </w:rPr>
          </w:pPr>
          <w:r w:rsidRPr="002A42EF">
            <w:rPr>
              <w:b/>
              <w:bCs/>
              <w:sz w:val="17"/>
              <w:szCs w:val="17"/>
            </w:rPr>
            <w:t>krodsherad.kommune.no</w:t>
          </w:r>
        </w:p>
      </w:tc>
    </w:tr>
  </w:tbl>
  <w:p w14:paraId="5EB95D99" w14:textId="77777777" w:rsidR="00B63815" w:rsidRDefault="00000000">
    <w:pPr>
      <w:pStyle w:val="Bunntekst"/>
    </w:pPr>
    <w:r>
      <w:rPr>
        <w:noProof/>
        <w:lang w:eastAsia="nb-NO"/>
      </w:rPr>
      <w:drawing>
        <wp:anchor distT="0" distB="0" distL="114300" distR="114300" simplePos="0" relativeHeight="251658240" behindDoc="0" locked="0" layoutInCell="1" allowOverlap="1" wp14:anchorId="75EF39B1" wp14:editId="75853894">
          <wp:simplePos x="0" y="0"/>
          <wp:positionH relativeFrom="column">
            <wp:posOffset>1905</wp:posOffset>
          </wp:positionH>
          <wp:positionV relativeFrom="paragraph">
            <wp:posOffset>-908050</wp:posOffset>
          </wp:positionV>
          <wp:extent cx="319405" cy="273050"/>
          <wp:effectExtent l="0" t="0" r="4445" b="0"/>
          <wp:wrapNone/>
          <wp:docPr id="2" name="Bilde 2" descr="Miljøfyrtår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91756238" descr="Miljøfyrtår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405" cy="2730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93FA" w14:textId="77777777" w:rsidR="007A7A16" w:rsidRDefault="007A7A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132E" w14:textId="77777777" w:rsidR="00555357" w:rsidRDefault="00555357">
      <w:pPr>
        <w:spacing w:after="0"/>
      </w:pPr>
      <w:r>
        <w:separator/>
      </w:r>
    </w:p>
  </w:footnote>
  <w:footnote w:type="continuationSeparator" w:id="0">
    <w:p w14:paraId="1835FBE2" w14:textId="77777777" w:rsidR="00555357" w:rsidRDefault="005553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B97D" w14:textId="77777777" w:rsidR="007A7A16" w:rsidRDefault="007A7A1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C0F5" w14:textId="60D8B562" w:rsidR="00B63815" w:rsidRDefault="00000000">
    <w:pPr>
      <w:pStyle w:val="Topptekst"/>
    </w:pPr>
    <w:r>
      <w:rPr>
        <w:noProof/>
        <w:lang w:eastAsia="nb-NO"/>
      </w:rPr>
      <w:drawing>
        <wp:anchor distT="0" distB="0" distL="114300" distR="114300" simplePos="0" relativeHeight="251657216" behindDoc="0" locked="0" layoutInCell="1" allowOverlap="1" wp14:anchorId="1C5D60D6" wp14:editId="4558ACEF">
          <wp:simplePos x="0" y="0"/>
          <wp:positionH relativeFrom="page">
            <wp:posOffset>5112385</wp:posOffset>
          </wp:positionH>
          <wp:positionV relativeFrom="page">
            <wp:posOffset>654685</wp:posOffset>
          </wp:positionV>
          <wp:extent cx="1727835" cy="647700"/>
          <wp:effectExtent l="0" t="0" r="5715" b="0"/>
          <wp:wrapNone/>
          <wp:docPr id="1" name="Grafikk 248965609" descr="Krødshera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067401558" descr="Krødsherad kommu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7835" cy="647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DB41" w14:textId="77777777" w:rsidR="007A7A16" w:rsidRDefault="007A7A1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620E"/>
    <w:multiLevelType w:val="hybridMultilevel"/>
    <w:tmpl w:val="ABA2F14A"/>
    <w:lvl w:ilvl="0" w:tplc="F3BE5232">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39B2E72"/>
    <w:multiLevelType w:val="multilevel"/>
    <w:tmpl w:val="28D25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8E52F3"/>
    <w:multiLevelType w:val="hybridMultilevel"/>
    <w:tmpl w:val="96D034DE"/>
    <w:lvl w:ilvl="0" w:tplc="CE147B6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522209796">
    <w:abstractNumId w:val="1"/>
  </w:num>
  <w:num w:numId="2" w16cid:durableId="1209681474">
    <w:abstractNumId w:val="0"/>
  </w:num>
  <w:num w:numId="3" w16cid:durableId="47653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98"/>
    <w:rsid w:val="000008F3"/>
    <w:rsid w:val="000315EC"/>
    <w:rsid w:val="000E4267"/>
    <w:rsid w:val="000F66DA"/>
    <w:rsid w:val="00107E16"/>
    <w:rsid w:val="00122A20"/>
    <w:rsid w:val="00131A89"/>
    <w:rsid w:val="001340FC"/>
    <w:rsid w:val="00151BED"/>
    <w:rsid w:val="00155BEF"/>
    <w:rsid w:val="00171FEE"/>
    <w:rsid w:val="001B0635"/>
    <w:rsid w:val="001B2630"/>
    <w:rsid w:val="001E7CD4"/>
    <w:rsid w:val="00220532"/>
    <w:rsid w:val="002576E3"/>
    <w:rsid w:val="00280E39"/>
    <w:rsid w:val="002A42EF"/>
    <w:rsid w:val="002D0A5F"/>
    <w:rsid w:val="00304D6F"/>
    <w:rsid w:val="00310661"/>
    <w:rsid w:val="00391C4C"/>
    <w:rsid w:val="004259F4"/>
    <w:rsid w:val="0043042E"/>
    <w:rsid w:val="004473BF"/>
    <w:rsid w:val="00451213"/>
    <w:rsid w:val="004608DE"/>
    <w:rsid w:val="0049498D"/>
    <w:rsid w:val="004A52BE"/>
    <w:rsid w:val="00533C32"/>
    <w:rsid w:val="00555357"/>
    <w:rsid w:val="00584A66"/>
    <w:rsid w:val="005914C4"/>
    <w:rsid w:val="005949AD"/>
    <w:rsid w:val="00600412"/>
    <w:rsid w:val="00610B33"/>
    <w:rsid w:val="006473E1"/>
    <w:rsid w:val="00653F36"/>
    <w:rsid w:val="00663475"/>
    <w:rsid w:val="00666430"/>
    <w:rsid w:val="006D3798"/>
    <w:rsid w:val="006D47B7"/>
    <w:rsid w:val="006E4F58"/>
    <w:rsid w:val="006F379A"/>
    <w:rsid w:val="00727920"/>
    <w:rsid w:val="007A1CF9"/>
    <w:rsid w:val="007A7A16"/>
    <w:rsid w:val="00894657"/>
    <w:rsid w:val="009045FC"/>
    <w:rsid w:val="00914FE3"/>
    <w:rsid w:val="00923D9B"/>
    <w:rsid w:val="0099742E"/>
    <w:rsid w:val="00A314B4"/>
    <w:rsid w:val="00A72CA9"/>
    <w:rsid w:val="00A91155"/>
    <w:rsid w:val="00A9572E"/>
    <w:rsid w:val="00AA18AB"/>
    <w:rsid w:val="00AF5F9A"/>
    <w:rsid w:val="00B63815"/>
    <w:rsid w:val="00B83ABB"/>
    <w:rsid w:val="00BF1C28"/>
    <w:rsid w:val="00C2111F"/>
    <w:rsid w:val="00C866D9"/>
    <w:rsid w:val="00D44025"/>
    <w:rsid w:val="00DB68B2"/>
    <w:rsid w:val="00DF204F"/>
    <w:rsid w:val="00F34AAA"/>
    <w:rsid w:val="00F6035B"/>
    <w:rsid w:val="00F651C5"/>
    <w:rsid w:val="00FA2607"/>
    <w:rsid w:val="00FF167F"/>
    <w:rsid w:val="00FF1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BA19"/>
  <w15:chartTrackingRefBased/>
  <w15:docId w15:val="{64BA810C-1EFD-4531-B0EB-E80C31A4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9A"/>
    <w:pPr>
      <w:spacing w:after="260" w:line="240" w:lineRule="auto"/>
    </w:pPr>
  </w:style>
  <w:style w:type="paragraph" w:styleId="Overskrift1">
    <w:name w:val="heading 1"/>
    <w:basedOn w:val="Normal"/>
    <w:next w:val="Normal"/>
    <w:link w:val="Overskrift1Tegn"/>
    <w:uiPriority w:val="9"/>
    <w:qFormat/>
    <w:rsid w:val="002A42EF"/>
    <w:pPr>
      <w:keepNext/>
      <w:keepLines/>
      <w:spacing w:before="240" w:after="240"/>
      <w:outlineLvl w:val="0"/>
    </w:pPr>
    <w:rPr>
      <w:rFonts w:asciiTheme="majorHAnsi" w:eastAsiaTheme="majorEastAsia" w:hAnsiTheme="majorHAnsi" w:cstheme="majorBidi"/>
      <w:b/>
      <w:color w:val="000000" w:themeColor="text1"/>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B63815"/>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AF5F9A"/>
  </w:style>
  <w:style w:type="paragraph" w:styleId="Bunntekst">
    <w:name w:val="footer"/>
    <w:basedOn w:val="Normal"/>
    <w:link w:val="BunntekstTegn"/>
    <w:uiPriority w:val="99"/>
    <w:semiHidden/>
    <w:rsid w:val="00B63815"/>
    <w:pPr>
      <w:tabs>
        <w:tab w:val="center" w:pos="4536"/>
        <w:tab w:val="right" w:pos="9072"/>
      </w:tabs>
      <w:spacing w:after="0"/>
    </w:pPr>
  </w:style>
  <w:style w:type="character" w:customStyle="1" w:styleId="BunntekstTegn">
    <w:name w:val="Bunntekst Tegn"/>
    <w:basedOn w:val="Standardskriftforavsnitt"/>
    <w:link w:val="Bunntekst"/>
    <w:uiPriority w:val="99"/>
    <w:semiHidden/>
    <w:rsid w:val="00AF5F9A"/>
  </w:style>
  <w:style w:type="table" w:styleId="Tabellrutenett">
    <w:name w:val="Table Grid"/>
    <w:basedOn w:val="Vanligtabell"/>
    <w:uiPriority w:val="39"/>
    <w:rsid w:val="002A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F5F9A"/>
    <w:rPr>
      <w:rFonts w:asciiTheme="majorHAnsi" w:eastAsiaTheme="majorEastAsia" w:hAnsiTheme="majorHAnsi" w:cstheme="majorBidi"/>
      <w:b/>
      <w:color w:val="000000" w:themeColor="text1"/>
      <w:sz w:val="30"/>
      <w:szCs w:val="32"/>
      <w:lang w:val="nb-NO"/>
    </w:rPr>
  </w:style>
  <w:style w:type="character" w:styleId="Plassholdertekst">
    <w:name w:val="Placeholder Text"/>
    <w:basedOn w:val="Standardskriftforavsnitt"/>
    <w:uiPriority w:val="99"/>
    <w:semiHidden/>
    <w:rsid w:val="001B0635"/>
    <w:rPr>
      <w:color w:val="808080"/>
    </w:rPr>
  </w:style>
  <w:style w:type="paragraph" w:styleId="Listeavsnitt">
    <w:name w:val="List Paragraph"/>
    <w:basedOn w:val="Normal"/>
    <w:uiPriority w:val="34"/>
    <w:qFormat/>
    <w:rsid w:val="0030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35895">
      <w:bodyDiv w:val="1"/>
      <w:marLeft w:val="0"/>
      <w:marRight w:val="0"/>
      <w:marTop w:val="0"/>
      <w:marBottom w:val="0"/>
      <w:divBdr>
        <w:top w:val="none" w:sz="0" w:space="0" w:color="auto"/>
        <w:left w:val="none" w:sz="0" w:space="0" w:color="auto"/>
        <w:bottom w:val="none" w:sz="0" w:space="0" w:color="auto"/>
        <w:right w:val="none" w:sz="0" w:space="0" w:color="auto"/>
      </w:divBdr>
    </w:div>
    <w:div w:id="8264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th1603\AppData\Local\Microsoft\Windows\INetCache\Content.Outlook\QH72F0YV\Kr&#248;dsherad_kommune_brevmal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blankdocument","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kument" ma:contentTypeID="0x010100EF034332F7E5B1468849EA3CD12A3B7D" ma:contentTypeVersion="17" ma:contentTypeDescription="Opprett et nytt dokument." ma:contentTypeScope="" ma:versionID="6bf95ce354b74114b935f825edc2e690">
  <xsd:schema xmlns:xsd="http://www.w3.org/2001/XMLSchema" xmlns:xs="http://www.w3.org/2001/XMLSchema" xmlns:p="http://schemas.microsoft.com/office/2006/metadata/properties" xmlns:ns2="d506e9fb-f6d4-4624-99a2-61ab2946b362" xmlns:ns3="040c335d-7dfa-4893-ac08-725cbb2eb4c1" targetNamespace="http://schemas.microsoft.com/office/2006/metadata/properties" ma:root="true" ma:fieldsID="8efd766796883c929cf053fb1ed0f642" ns2:_="" ns3:_="">
    <xsd:import namespace="d506e9fb-f6d4-4624-99a2-61ab2946b362"/>
    <xsd:import namespace="040c335d-7dfa-4893-ac08-725cbb2eb4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e9fb-f6d4-4624-99a2-61ab2946b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3fef5715-2ac3-4ab2-9efd-6c4aafee3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c335d-7dfa-4893-ac08-725cbb2eb4c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bc0de79-5f6a-44d7-b5c5-0f7ef0738c9b}" ma:internalName="TaxCatchAll" ma:showField="CatchAllData" ma:web="040c335d-7dfa-4893-ac08-725cbb2eb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A4A92-A2DB-45B6-AB92-BB61527ED814}">
  <ds:schemaRefs>
    <ds:schemaRef ds:uri="http://schemas.microsoft.com/sharepoint/v3/contenttype/forms"/>
  </ds:schemaRefs>
</ds:datastoreItem>
</file>

<file path=customXml/itemProps2.xml><?xml version="1.0" encoding="utf-8"?>
<ds:datastoreItem xmlns:ds="http://schemas.openxmlformats.org/officeDocument/2006/customXml" ds:itemID="{621175C0-9AB1-428A-8C64-707095B0CC57}">
  <ds:schemaRefs>
    <ds:schemaRef ds:uri="http://schemas.openxmlformats.org/officeDocument/2006/bibliography"/>
  </ds:schemaRefs>
</ds:datastoreItem>
</file>

<file path=customXml/itemProps3.xml><?xml version="1.0" encoding="utf-8"?>
<ds:datastoreItem xmlns:ds="http://schemas.openxmlformats.org/officeDocument/2006/customXml" ds:itemID="{58F6F5A3-EB44-438D-AC9A-C675F424A025}">
  <ds:schemaRefs/>
</ds:datastoreItem>
</file>

<file path=customXml/itemProps4.xml><?xml version="1.0" encoding="utf-8"?>
<ds:datastoreItem xmlns:ds="http://schemas.openxmlformats.org/officeDocument/2006/customXml" ds:itemID="{404AE45A-43A0-4612-8FA3-7026C3667A2D}">
  <ds:schemaRefs/>
</ds:datastoreItem>
</file>

<file path=customXml/itemProps5.xml><?xml version="1.0" encoding="utf-8"?>
<ds:datastoreItem xmlns:ds="http://schemas.openxmlformats.org/officeDocument/2006/customXml" ds:itemID="{E2F61DE3-A3F8-403A-A058-F3A7846E2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e9fb-f6d4-4624-99a2-61ab2946b362"/>
    <ds:schemaRef ds:uri="040c335d-7dfa-4893-ac08-725cbb2eb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Krødsherad_kommune_brevmal_v2</Template>
  <TotalTime>1</TotalTime>
  <Pages>8</Pages>
  <Words>1195</Words>
  <Characters>6339</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Holen</dc:creator>
  <cp:lastModifiedBy>Cicilie Gammenthaler Bøsei</cp:lastModifiedBy>
  <cp:revision>2</cp:revision>
  <dcterms:created xsi:type="dcterms:W3CDTF">2024-12-17T08:49:00Z</dcterms:created>
  <dcterms:modified xsi:type="dcterms:W3CDTF">2024-12-17T08:49:00Z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TemplafyFromBlank">
    <vt:bool>true</vt:bool>
  </property>
  <property fmtid="{D5CDD505-2E9C-101B-9397-08002B2CF9AE}" pid="4" name="TemplafyTemplateId">
    <vt:lpwstr>637366221224864452</vt:lpwstr>
  </property>
  <property fmtid="{D5CDD505-2E9C-101B-9397-08002B2CF9AE}" pid="5" name="TemplafyTenantId">
    <vt:lpwstr>officeconsult</vt:lpwstr>
  </property>
  <property fmtid="{D5CDD505-2E9C-101B-9397-08002B2CF9AE}" pid="6" name="TemplafyUserProfileId">
    <vt:lpwstr>637366220921655817</vt:lpwstr>
  </property>
</Properties>
</file>